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B" w:rsidRPr="00F67FD8" w:rsidRDefault="008815B3" w:rsidP="00F845A3">
      <w:pPr>
        <w:jc w:val="center"/>
        <w:rPr>
          <w:rFonts w:asciiTheme="majorHAnsi" w:hAnsiTheme="majorHAnsi"/>
          <w:b/>
          <w:sz w:val="28"/>
          <w:szCs w:val="28"/>
        </w:rPr>
      </w:pPr>
      <w:r w:rsidRPr="00F67FD8">
        <w:rPr>
          <w:rFonts w:asciiTheme="majorHAnsi" w:hAnsiTheme="majorHAnsi"/>
          <w:b/>
          <w:sz w:val="28"/>
          <w:szCs w:val="28"/>
        </w:rPr>
        <w:t xml:space="preserve">ZAPISNIK </w:t>
      </w:r>
      <w:r w:rsidR="00471BC8" w:rsidRPr="00F67FD8">
        <w:rPr>
          <w:rFonts w:asciiTheme="majorHAnsi" w:hAnsiTheme="majorHAnsi"/>
          <w:b/>
          <w:sz w:val="28"/>
          <w:szCs w:val="28"/>
        </w:rPr>
        <w:t>1</w:t>
      </w:r>
      <w:r w:rsidRPr="00F67FD8">
        <w:rPr>
          <w:rFonts w:asciiTheme="majorHAnsi" w:hAnsiTheme="majorHAnsi"/>
          <w:b/>
          <w:sz w:val="28"/>
          <w:szCs w:val="28"/>
        </w:rPr>
        <w:t>. REDNE SEJE PARLAMENTA DIJAŠKE SKUPNOS</w:t>
      </w:r>
      <w:r w:rsidR="007E7D4A" w:rsidRPr="00F67FD8">
        <w:rPr>
          <w:rFonts w:asciiTheme="majorHAnsi" w:hAnsiTheme="majorHAnsi"/>
          <w:b/>
          <w:sz w:val="28"/>
          <w:szCs w:val="28"/>
        </w:rPr>
        <w:t>TI ŠKOFIJSKE GIMNAZIJE VIPAVA V ŠOLSKEM LETU</w:t>
      </w:r>
      <w:r w:rsidRPr="00F67FD8">
        <w:rPr>
          <w:rFonts w:asciiTheme="majorHAnsi" w:hAnsiTheme="majorHAnsi"/>
          <w:b/>
          <w:sz w:val="28"/>
          <w:szCs w:val="28"/>
        </w:rPr>
        <w:t xml:space="preserve"> 20</w:t>
      </w:r>
      <w:r w:rsidR="004E6C73">
        <w:rPr>
          <w:rFonts w:asciiTheme="majorHAnsi" w:hAnsiTheme="majorHAnsi"/>
          <w:b/>
          <w:sz w:val="28"/>
          <w:szCs w:val="28"/>
        </w:rPr>
        <w:t>20/21</w:t>
      </w:r>
    </w:p>
    <w:p w:rsidR="008815B3" w:rsidRPr="00F67FD8" w:rsidRDefault="008815B3" w:rsidP="00C13739">
      <w:pPr>
        <w:contextualSpacing/>
        <w:jc w:val="both"/>
        <w:rPr>
          <w:rFonts w:asciiTheme="majorHAnsi" w:hAnsiTheme="majorHAnsi"/>
          <w:sz w:val="20"/>
          <w:szCs w:val="20"/>
        </w:rPr>
      </w:pPr>
      <w:r w:rsidRPr="00F67FD8">
        <w:rPr>
          <w:rFonts w:asciiTheme="majorHAnsi" w:hAnsiTheme="majorHAnsi"/>
          <w:sz w:val="20"/>
          <w:szCs w:val="20"/>
        </w:rPr>
        <w:t xml:space="preserve">Kraj in datum: ŠGV, avditorij, </w:t>
      </w:r>
      <w:r w:rsidR="004E6C73">
        <w:rPr>
          <w:rFonts w:asciiTheme="majorHAnsi" w:hAnsiTheme="majorHAnsi"/>
          <w:sz w:val="20"/>
          <w:szCs w:val="20"/>
        </w:rPr>
        <w:t>24</w:t>
      </w:r>
      <w:r w:rsidRPr="00F67FD8">
        <w:rPr>
          <w:rFonts w:asciiTheme="majorHAnsi" w:hAnsiTheme="majorHAnsi"/>
          <w:sz w:val="20"/>
          <w:szCs w:val="20"/>
        </w:rPr>
        <w:t xml:space="preserve">. </w:t>
      </w:r>
      <w:r w:rsidR="00471BC8" w:rsidRPr="00F67FD8">
        <w:rPr>
          <w:rFonts w:asciiTheme="majorHAnsi" w:hAnsiTheme="majorHAnsi"/>
          <w:sz w:val="20"/>
          <w:szCs w:val="20"/>
        </w:rPr>
        <w:t>9</w:t>
      </w:r>
      <w:r w:rsidRPr="00F67FD8">
        <w:rPr>
          <w:rFonts w:asciiTheme="majorHAnsi" w:hAnsiTheme="majorHAnsi"/>
          <w:sz w:val="20"/>
          <w:szCs w:val="20"/>
        </w:rPr>
        <w:t>. 20</w:t>
      </w:r>
      <w:r w:rsidR="004E6C73">
        <w:rPr>
          <w:rFonts w:asciiTheme="majorHAnsi" w:hAnsiTheme="majorHAnsi"/>
          <w:sz w:val="20"/>
          <w:szCs w:val="20"/>
        </w:rPr>
        <w:t>20</w:t>
      </w:r>
      <w:r w:rsidRPr="00F67FD8">
        <w:rPr>
          <w:rFonts w:asciiTheme="majorHAnsi" w:hAnsiTheme="majorHAnsi"/>
          <w:sz w:val="20"/>
          <w:szCs w:val="20"/>
        </w:rPr>
        <w:t xml:space="preserve">, </w:t>
      </w:r>
      <w:r w:rsidR="00E972BC">
        <w:rPr>
          <w:rFonts w:asciiTheme="majorHAnsi" w:hAnsiTheme="majorHAnsi"/>
          <w:sz w:val="20"/>
          <w:szCs w:val="20"/>
        </w:rPr>
        <w:t>11.35</w:t>
      </w:r>
    </w:p>
    <w:p w:rsidR="008815B3" w:rsidRPr="00F67FD8" w:rsidRDefault="008815B3" w:rsidP="00C13739">
      <w:pPr>
        <w:contextualSpacing/>
        <w:jc w:val="both"/>
        <w:rPr>
          <w:rFonts w:asciiTheme="majorHAnsi" w:hAnsiTheme="majorHAnsi"/>
          <w:sz w:val="20"/>
          <w:szCs w:val="20"/>
        </w:rPr>
      </w:pPr>
      <w:r w:rsidRPr="00F67FD8">
        <w:rPr>
          <w:rFonts w:asciiTheme="majorHAnsi" w:hAnsiTheme="majorHAnsi"/>
          <w:sz w:val="20"/>
          <w:szCs w:val="20"/>
        </w:rPr>
        <w:t xml:space="preserve">Trajanje: </w:t>
      </w:r>
      <w:r w:rsidR="00471BC8" w:rsidRPr="00F67FD8">
        <w:rPr>
          <w:rFonts w:asciiTheme="majorHAnsi" w:hAnsiTheme="majorHAnsi"/>
          <w:sz w:val="20"/>
          <w:szCs w:val="20"/>
        </w:rPr>
        <w:t>4</w:t>
      </w:r>
      <w:r w:rsidR="004E6C73">
        <w:rPr>
          <w:rFonts w:asciiTheme="majorHAnsi" w:hAnsiTheme="majorHAnsi"/>
          <w:sz w:val="20"/>
          <w:szCs w:val="20"/>
        </w:rPr>
        <w:t>8</w:t>
      </w:r>
      <w:r w:rsidR="00471BC8" w:rsidRPr="00F67FD8">
        <w:rPr>
          <w:rFonts w:asciiTheme="majorHAnsi" w:hAnsiTheme="majorHAnsi"/>
          <w:sz w:val="20"/>
          <w:szCs w:val="20"/>
        </w:rPr>
        <w:t xml:space="preserve"> min</w:t>
      </w:r>
    </w:p>
    <w:p w:rsidR="008815B3" w:rsidRPr="00F67FD8" w:rsidRDefault="008815B3" w:rsidP="001A38BA">
      <w:pPr>
        <w:jc w:val="both"/>
        <w:rPr>
          <w:rFonts w:asciiTheme="majorHAnsi" w:hAnsiTheme="majorHAnsi"/>
          <w:sz w:val="20"/>
          <w:szCs w:val="20"/>
        </w:rPr>
      </w:pPr>
      <w:r w:rsidRPr="00F67FD8">
        <w:rPr>
          <w:rFonts w:asciiTheme="majorHAnsi" w:hAnsiTheme="majorHAnsi"/>
          <w:sz w:val="20"/>
          <w:szCs w:val="20"/>
        </w:rPr>
        <w:t>Predsedujoč</w:t>
      </w:r>
      <w:r w:rsidR="004E6C73">
        <w:rPr>
          <w:rFonts w:asciiTheme="majorHAnsi" w:hAnsiTheme="majorHAnsi"/>
          <w:sz w:val="20"/>
          <w:szCs w:val="20"/>
        </w:rPr>
        <w:t>i</w:t>
      </w:r>
      <w:r w:rsidRPr="00F67FD8">
        <w:rPr>
          <w:rFonts w:asciiTheme="majorHAnsi" w:hAnsiTheme="majorHAnsi"/>
          <w:sz w:val="20"/>
          <w:szCs w:val="20"/>
        </w:rPr>
        <w:t>:</w:t>
      </w:r>
      <w:r w:rsidR="004E6C73">
        <w:rPr>
          <w:rFonts w:asciiTheme="majorHAnsi" w:hAnsiTheme="majorHAnsi"/>
          <w:sz w:val="20"/>
          <w:szCs w:val="20"/>
        </w:rPr>
        <w:t xml:space="preserve"> </w:t>
      </w:r>
      <w:r w:rsidR="001A38BA">
        <w:rPr>
          <w:rFonts w:asciiTheme="majorHAnsi" w:hAnsiTheme="majorHAnsi"/>
          <w:sz w:val="20"/>
          <w:szCs w:val="20"/>
        </w:rPr>
        <w:t>Luka Štrukelj</w:t>
      </w:r>
      <w:r w:rsidRPr="00F67FD8">
        <w:rPr>
          <w:rFonts w:asciiTheme="majorHAnsi" w:hAnsiTheme="majorHAnsi"/>
          <w:sz w:val="20"/>
          <w:szCs w:val="20"/>
        </w:rPr>
        <w:t>, predsedni</w:t>
      </w:r>
      <w:r w:rsidR="004E6C73">
        <w:rPr>
          <w:rFonts w:asciiTheme="majorHAnsi" w:hAnsiTheme="majorHAnsi"/>
          <w:sz w:val="20"/>
          <w:szCs w:val="20"/>
        </w:rPr>
        <w:t>k</w:t>
      </w:r>
      <w:r w:rsidRPr="00F67FD8">
        <w:rPr>
          <w:rFonts w:asciiTheme="majorHAnsi" w:hAnsiTheme="majorHAnsi"/>
          <w:sz w:val="20"/>
          <w:szCs w:val="20"/>
        </w:rPr>
        <w:t xml:space="preserve"> DS</w:t>
      </w:r>
    </w:p>
    <w:p w:rsidR="008815B3" w:rsidRPr="00F67FD8" w:rsidRDefault="00F944A0" w:rsidP="00C13739">
      <w:pPr>
        <w:contextualSpacing/>
        <w:jc w:val="both"/>
        <w:rPr>
          <w:rFonts w:asciiTheme="majorHAnsi" w:hAnsiTheme="majorHAnsi"/>
          <w:b/>
        </w:rPr>
      </w:pPr>
      <w:r w:rsidRPr="00F67FD8">
        <w:rPr>
          <w:rFonts w:asciiTheme="majorHAnsi" w:hAnsiTheme="majorHAnsi"/>
          <w:b/>
        </w:rPr>
        <w:t>PRISOTNOST</w:t>
      </w:r>
    </w:p>
    <w:p w:rsidR="008815B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Predstavniki:</w:t>
      </w:r>
      <w:r w:rsidRPr="00F67FD8">
        <w:rPr>
          <w:rFonts w:asciiTheme="majorHAnsi" w:hAnsiTheme="majorHAnsi"/>
          <w:sz w:val="20"/>
          <w:szCs w:val="20"/>
        </w:rPr>
        <w:tab/>
        <w:t>1. a:</w:t>
      </w:r>
      <w:r w:rsidR="002146DD" w:rsidRPr="00F67FD8">
        <w:rPr>
          <w:rFonts w:asciiTheme="majorHAnsi" w:hAnsiTheme="majorHAnsi"/>
          <w:sz w:val="20"/>
          <w:szCs w:val="20"/>
        </w:rPr>
        <w:t xml:space="preserve"> </w:t>
      </w:r>
      <w:r w:rsidR="004E6C73">
        <w:rPr>
          <w:rFonts w:asciiTheme="majorHAnsi" w:hAnsiTheme="majorHAnsi"/>
          <w:sz w:val="20"/>
          <w:szCs w:val="20"/>
        </w:rPr>
        <w:t>Staša Berce, Jan Posega</w:t>
      </w:r>
    </w:p>
    <w:p w:rsidR="008815B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1. b:</w:t>
      </w:r>
      <w:r w:rsidR="002146DD" w:rsidRPr="00F67FD8">
        <w:rPr>
          <w:rFonts w:asciiTheme="majorHAnsi" w:hAnsiTheme="majorHAnsi"/>
          <w:sz w:val="20"/>
          <w:szCs w:val="20"/>
        </w:rPr>
        <w:t xml:space="preserve"> </w:t>
      </w:r>
      <w:r w:rsidR="004E6C73">
        <w:rPr>
          <w:rFonts w:asciiTheme="majorHAnsi" w:hAnsiTheme="majorHAnsi"/>
          <w:sz w:val="20"/>
          <w:szCs w:val="20"/>
        </w:rPr>
        <w:t>Jakob Lozej, Ambrož Paljk</w:t>
      </w:r>
    </w:p>
    <w:p w:rsidR="00B7716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1. c:</w:t>
      </w:r>
      <w:r w:rsidR="00C47D89" w:rsidRPr="00F67FD8">
        <w:rPr>
          <w:rFonts w:asciiTheme="majorHAnsi" w:hAnsiTheme="majorHAnsi"/>
          <w:sz w:val="20"/>
          <w:szCs w:val="20"/>
        </w:rPr>
        <w:t xml:space="preserve"> </w:t>
      </w:r>
      <w:r w:rsidR="004E6C73">
        <w:rPr>
          <w:rFonts w:asciiTheme="majorHAnsi" w:hAnsiTheme="majorHAnsi"/>
          <w:sz w:val="20"/>
          <w:szCs w:val="20"/>
        </w:rPr>
        <w:t>Evelin Bajc, Neža Lemut</w:t>
      </w:r>
    </w:p>
    <w:p w:rsidR="00B7716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2. a:</w:t>
      </w:r>
      <w:r w:rsidR="004E6C73">
        <w:rPr>
          <w:rFonts w:asciiTheme="majorHAnsi" w:hAnsiTheme="majorHAnsi"/>
          <w:sz w:val="20"/>
          <w:szCs w:val="20"/>
        </w:rPr>
        <w:t>, Jon Devetak</w:t>
      </w:r>
      <w:r w:rsidR="00907573" w:rsidRPr="00907573">
        <w:rPr>
          <w:rFonts w:asciiTheme="majorHAnsi" w:hAnsiTheme="majorHAnsi"/>
          <w:sz w:val="20"/>
          <w:szCs w:val="20"/>
        </w:rPr>
        <w:t xml:space="preserve"> </w:t>
      </w:r>
      <w:r w:rsidR="00907573">
        <w:rPr>
          <w:rFonts w:asciiTheme="majorHAnsi" w:hAnsiTheme="majorHAnsi"/>
          <w:sz w:val="20"/>
          <w:szCs w:val="20"/>
        </w:rPr>
        <w:t>Anamarija Tratnik</w:t>
      </w:r>
    </w:p>
    <w:p w:rsidR="008815B3" w:rsidRPr="00F67FD8" w:rsidRDefault="00B7716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b: </w:t>
      </w:r>
      <w:r w:rsidR="004E6C73">
        <w:rPr>
          <w:rFonts w:asciiTheme="majorHAnsi" w:hAnsiTheme="majorHAnsi"/>
          <w:sz w:val="20"/>
          <w:szCs w:val="20"/>
        </w:rPr>
        <w:t>Sara Skvarč, Tadej Vovk</w:t>
      </w:r>
    </w:p>
    <w:p w:rsidR="00B7716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2. c:</w:t>
      </w:r>
      <w:r w:rsidR="00D3462B" w:rsidRPr="00F67FD8">
        <w:rPr>
          <w:rFonts w:asciiTheme="majorHAnsi" w:hAnsiTheme="majorHAnsi"/>
          <w:sz w:val="20"/>
          <w:szCs w:val="20"/>
        </w:rPr>
        <w:t xml:space="preserve"> </w:t>
      </w:r>
      <w:r w:rsidR="004E6C73">
        <w:rPr>
          <w:rFonts w:asciiTheme="majorHAnsi" w:hAnsiTheme="majorHAnsi"/>
          <w:sz w:val="20"/>
          <w:szCs w:val="20"/>
        </w:rPr>
        <w:t>Ursula Usicco, Tonija Kobal</w:t>
      </w:r>
    </w:p>
    <w:p w:rsidR="008815B3" w:rsidRPr="00F67FD8" w:rsidRDefault="008815B3" w:rsidP="00C13739">
      <w:pPr>
        <w:tabs>
          <w:tab w:val="left" w:pos="1418"/>
          <w:tab w:val="left" w:pos="1985"/>
        </w:tabs>
        <w:contextualSpacing/>
        <w:jc w:val="both"/>
        <w:rPr>
          <w:rFonts w:asciiTheme="majorHAnsi" w:hAnsiTheme="majorHAnsi"/>
          <w:b/>
          <w:sz w:val="20"/>
          <w:szCs w:val="20"/>
        </w:rPr>
      </w:pPr>
      <w:r w:rsidRPr="00F67FD8">
        <w:rPr>
          <w:rFonts w:asciiTheme="majorHAnsi" w:hAnsiTheme="majorHAnsi"/>
          <w:sz w:val="20"/>
          <w:szCs w:val="20"/>
        </w:rPr>
        <w:tab/>
        <w:t>3. a:</w:t>
      </w:r>
      <w:r w:rsidR="00C47D89" w:rsidRPr="00F67FD8">
        <w:rPr>
          <w:rFonts w:asciiTheme="majorHAnsi" w:hAnsiTheme="majorHAnsi"/>
          <w:sz w:val="20"/>
          <w:szCs w:val="20"/>
        </w:rPr>
        <w:t xml:space="preserve"> </w:t>
      </w:r>
      <w:r w:rsidR="004E6C73">
        <w:rPr>
          <w:rFonts w:asciiTheme="majorHAnsi" w:hAnsiTheme="majorHAnsi"/>
          <w:sz w:val="20"/>
          <w:szCs w:val="20"/>
        </w:rPr>
        <w:t>Lea Skočaj, Andraž Dimc</w:t>
      </w:r>
    </w:p>
    <w:p w:rsidR="008815B3" w:rsidRPr="00F67FD8" w:rsidRDefault="008815B3" w:rsidP="001A38BA">
      <w:pPr>
        <w:tabs>
          <w:tab w:val="left" w:pos="1418"/>
          <w:tab w:val="left" w:pos="1985"/>
        </w:tabs>
        <w:contextualSpacing/>
        <w:jc w:val="both"/>
        <w:rPr>
          <w:rFonts w:asciiTheme="majorHAnsi" w:hAnsiTheme="majorHAnsi"/>
          <w:sz w:val="20"/>
          <w:szCs w:val="20"/>
        </w:rPr>
      </w:pPr>
      <w:r w:rsidRPr="00F67FD8">
        <w:rPr>
          <w:rFonts w:asciiTheme="majorHAnsi" w:hAnsiTheme="majorHAnsi"/>
          <w:b/>
          <w:sz w:val="20"/>
          <w:szCs w:val="20"/>
        </w:rPr>
        <w:tab/>
      </w:r>
      <w:r w:rsidRPr="00F67FD8">
        <w:rPr>
          <w:rFonts w:asciiTheme="majorHAnsi" w:hAnsiTheme="majorHAnsi"/>
          <w:sz w:val="20"/>
          <w:szCs w:val="20"/>
        </w:rPr>
        <w:t>3. b:</w:t>
      </w:r>
      <w:r w:rsidR="00C47D89" w:rsidRPr="00F67FD8">
        <w:rPr>
          <w:rFonts w:asciiTheme="majorHAnsi" w:hAnsiTheme="majorHAnsi"/>
          <w:sz w:val="20"/>
          <w:szCs w:val="20"/>
        </w:rPr>
        <w:t xml:space="preserve"> </w:t>
      </w:r>
      <w:r w:rsidR="004E6C73">
        <w:rPr>
          <w:rFonts w:asciiTheme="majorHAnsi" w:hAnsiTheme="majorHAnsi"/>
          <w:sz w:val="20"/>
          <w:szCs w:val="20"/>
        </w:rPr>
        <w:t xml:space="preserve">Špela Marc, </w:t>
      </w:r>
      <w:r w:rsidR="001A38BA">
        <w:rPr>
          <w:rFonts w:asciiTheme="majorHAnsi" w:hAnsiTheme="majorHAnsi"/>
          <w:sz w:val="20"/>
          <w:szCs w:val="20"/>
        </w:rPr>
        <w:t>Luka Štrukelj</w:t>
      </w:r>
      <w:bookmarkStart w:id="0" w:name="_GoBack"/>
      <w:bookmarkEnd w:id="0"/>
    </w:p>
    <w:p w:rsidR="00D3462B" w:rsidRPr="00F67FD8" w:rsidRDefault="00D3462B"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3. c: </w:t>
      </w:r>
      <w:r w:rsidR="004E6C73">
        <w:rPr>
          <w:rFonts w:asciiTheme="majorHAnsi" w:hAnsiTheme="majorHAnsi"/>
          <w:sz w:val="20"/>
          <w:szCs w:val="20"/>
        </w:rPr>
        <w:t>Lana Pizzoni, Matija Maiti</w:t>
      </w:r>
    </w:p>
    <w:p w:rsidR="008815B3" w:rsidRPr="00F67FD8" w:rsidRDefault="008815B3" w:rsidP="00C13739">
      <w:pPr>
        <w:tabs>
          <w:tab w:val="left" w:pos="1418"/>
        </w:tabs>
        <w:contextualSpacing/>
        <w:jc w:val="both"/>
        <w:rPr>
          <w:rFonts w:asciiTheme="majorHAnsi" w:hAnsiTheme="majorHAnsi"/>
          <w:sz w:val="20"/>
          <w:szCs w:val="20"/>
        </w:rPr>
      </w:pPr>
      <w:r w:rsidRPr="00F67FD8">
        <w:rPr>
          <w:rFonts w:asciiTheme="majorHAnsi" w:hAnsiTheme="majorHAnsi"/>
          <w:sz w:val="20"/>
          <w:szCs w:val="20"/>
        </w:rPr>
        <w:tab/>
        <w:t>4. a:</w:t>
      </w:r>
      <w:r w:rsidR="00907573">
        <w:rPr>
          <w:rFonts w:asciiTheme="majorHAnsi" w:hAnsiTheme="majorHAnsi"/>
          <w:sz w:val="20"/>
          <w:szCs w:val="20"/>
        </w:rPr>
        <w:t xml:space="preserve">, </w:t>
      </w:r>
      <w:r w:rsidR="00E972BC">
        <w:rPr>
          <w:rFonts w:asciiTheme="majorHAnsi" w:hAnsiTheme="majorHAnsi"/>
          <w:sz w:val="20"/>
          <w:szCs w:val="20"/>
        </w:rPr>
        <w:t>Domen Medvešček</w:t>
      </w:r>
      <w:r w:rsidR="00907573" w:rsidRPr="00907573">
        <w:rPr>
          <w:rFonts w:asciiTheme="majorHAnsi" w:hAnsiTheme="majorHAnsi"/>
          <w:sz w:val="20"/>
          <w:szCs w:val="20"/>
        </w:rPr>
        <w:t xml:space="preserve"> </w:t>
      </w:r>
      <w:r w:rsidR="00907573">
        <w:rPr>
          <w:rFonts w:asciiTheme="majorHAnsi" w:hAnsiTheme="majorHAnsi"/>
          <w:sz w:val="20"/>
          <w:szCs w:val="20"/>
        </w:rPr>
        <w:t>Meta Mrevlje (namestnica)</w:t>
      </w:r>
    </w:p>
    <w:p w:rsidR="008815B3"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4. b:</w:t>
      </w:r>
      <w:r w:rsidR="00C47D89" w:rsidRPr="00F67FD8">
        <w:rPr>
          <w:rFonts w:asciiTheme="majorHAnsi" w:hAnsiTheme="majorHAnsi"/>
          <w:sz w:val="20"/>
          <w:szCs w:val="20"/>
        </w:rPr>
        <w:t xml:space="preserve"> </w:t>
      </w:r>
      <w:r w:rsidR="00E972BC">
        <w:rPr>
          <w:rFonts w:asciiTheme="majorHAnsi" w:hAnsiTheme="majorHAnsi"/>
          <w:sz w:val="20"/>
          <w:szCs w:val="20"/>
        </w:rPr>
        <w:t>Eva Kovšca, Filip Petrovič</w:t>
      </w:r>
    </w:p>
    <w:p w:rsidR="00E972BC" w:rsidRPr="00F67FD8" w:rsidRDefault="00E972BC" w:rsidP="00E972BC">
      <w:pPr>
        <w:tabs>
          <w:tab w:val="left" w:pos="1418"/>
          <w:tab w:val="left" w:pos="1985"/>
        </w:tabs>
        <w:ind w:left="1418"/>
        <w:contextualSpacing/>
        <w:jc w:val="both"/>
        <w:rPr>
          <w:rFonts w:asciiTheme="majorHAnsi" w:hAnsiTheme="majorHAnsi"/>
          <w:sz w:val="20"/>
          <w:szCs w:val="20"/>
        </w:rPr>
      </w:pPr>
      <w:r>
        <w:rPr>
          <w:rFonts w:asciiTheme="majorHAnsi" w:hAnsiTheme="majorHAnsi"/>
          <w:sz w:val="20"/>
          <w:szCs w:val="20"/>
        </w:rPr>
        <w:t>4. c: Lucija Štremfelj, Andreja Tomažič</w:t>
      </w:r>
    </w:p>
    <w:p w:rsidR="008815B3" w:rsidRPr="00F67FD8" w:rsidRDefault="008815B3" w:rsidP="00C13739">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Mentorica DS:</w:t>
      </w:r>
      <w:r w:rsidRPr="00F67FD8">
        <w:rPr>
          <w:rFonts w:asciiTheme="majorHAnsi" w:hAnsiTheme="majorHAnsi"/>
          <w:sz w:val="20"/>
          <w:szCs w:val="20"/>
        </w:rPr>
        <w:tab/>
      </w:r>
      <w:r w:rsidR="00B77163" w:rsidRPr="00F67FD8">
        <w:rPr>
          <w:rFonts w:asciiTheme="majorHAnsi" w:hAnsiTheme="majorHAnsi"/>
          <w:sz w:val="20"/>
          <w:szCs w:val="20"/>
        </w:rPr>
        <w:t>Petra Rep</w:t>
      </w:r>
    </w:p>
    <w:p w:rsidR="00DD1EC8" w:rsidRPr="00F67FD8" w:rsidRDefault="00DD1EC8" w:rsidP="00C13739">
      <w:pPr>
        <w:tabs>
          <w:tab w:val="left" w:pos="1418"/>
          <w:tab w:val="left" w:pos="1985"/>
        </w:tabs>
        <w:contextualSpacing/>
        <w:jc w:val="both"/>
        <w:rPr>
          <w:rFonts w:asciiTheme="majorHAnsi" w:hAnsiTheme="majorHAnsi"/>
          <w:b/>
        </w:rPr>
      </w:pPr>
    </w:p>
    <w:p w:rsidR="003D0E51" w:rsidRPr="00F67FD8" w:rsidRDefault="00F944A0" w:rsidP="00C13739">
      <w:pPr>
        <w:tabs>
          <w:tab w:val="left" w:pos="1418"/>
          <w:tab w:val="left" w:pos="1985"/>
        </w:tabs>
        <w:contextualSpacing/>
        <w:jc w:val="both"/>
        <w:rPr>
          <w:rFonts w:asciiTheme="majorHAnsi" w:hAnsiTheme="majorHAnsi"/>
          <w:b/>
        </w:rPr>
      </w:pPr>
      <w:r w:rsidRPr="00F67FD8">
        <w:rPr>
          <w:rFonts w:asciiTheme="majorHAnsi" w:hAnsiTheme="majorHAnsi"/>
          <w:b/>
        </w:rPr>
        <w:t>DNEVNI RED</w:t>
      </w:r>
    </w:p>
    <w:p w:rsidR="003D0E51" w:rsidRPr="00F67FD8" w:rsidRDefault="0055437A" w:rsidP="00C13739">
      <w:pPr>
        <w:tabs>
          <w:tab w:val="left" w:pos="1418"/>
          <w:tab w:val="left" w:pos="1985"/>
        </w:tabs>
        <w:spacing w:after="0"/>
        <w:contextualSpacing/>
        <w:jc w:val="both"/>
        <w:rPr>
          <w:rFonts w:asciiTheme="majorHAnsi" w:hAnsiTheme="majorHAnsi"/>
          <w:sz w:val="20"/>
          <w:szCs w:val="20"/>
        </w:rPr>
      </w:pPr>
      <w:r w:rsidRPr="00F67FD8">
        <w:rPr>
          <w:rFonts w:asciiTheme="majorHAnsi" w:hAnsiTheme="majorHAnsi"/>
          <w:sz w:val="20"/>
          <w:szCs w:val="20"/>
        </w:rPr>
        <w:t>Predsedstvo DS je predlagalo naslednji dnevni red:</w:t>
      </w:r>
    </w:p>
    <w:p w:rsidR="0055437A" w:rsidRPr="00F67FD8" w:rsidRDefault="00F67FD8"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w:t>
      </w:r>
      <w:r w:rsidR="00E972BC">
        <w:rPr>
          <w:rFonts w:asciiTheme="majorHAnsi" w:hAnsiTheme="majorHAnsi"/>
          <w:sz w:val="20"/>
          <w:szCs w:val="20"/>
        </w:rPr>
        <w:t>regled zapisnika prejšnje seje in potrditev dnevnega reda,</w:t>
      </w:r>
    </w:p>
    <w:p w:rsidR="00F67FD8" w:rsidRDefault="00F67FD8"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w:t>
      </w:r>
      <w:r w:rsidRPr="00F67FD8">
        <w:rPr>
          <w:rFonts w:asciiTheme="majorHAnsi" w:hAnsiTheme="majorHAnsi"/>
          <w:sz w:val="20"/>
          <w:szCs w:val="20"/>
        </w:rPr>
        <w:t xml:space="preserve">redstavitev </w:t>
      </w:r>
      <w:bookmarkStart w:id="1" w:name="_Hlk52300887"/>
      <w:r w:rsidR="00E972BC">
        <w:rPr>
          <w:rFonts w:asciiTheme="majorHAnsi" w:hAnsiTheme="majorHAnsi"/>
          <w:sz w:val="20"/>
          <w:szCs w:val="20"/>
        </w:rPr>
        <w:t>Dijaške skupnosti in dela</w:t>
      </w:r>
      <w:r>
        <w:rPr>
          <w:rFonts w:asciiTheme="majorHAnsi" w:hAnsiTheme="majorHAnsi"/>
          <w:sz w:val="20"/>
          <w:szCs w:val="20"/>
        </w:rPr>
        <w:t xml:space="preserve"> </w:t>
      </w:r>
      <w:r w:rsidR="00E972BC">
        <w:rPr>
          <w:rFonts w:asciiTheme="majorHAnsi" w:hAnsiTheme="majorHAnsi"/>
          <w:sz w:val="20"/>
          <w:szCs w:val="20"/>
        </w:rPr>
        <w:t>P</w:t>
      </w:r>
      <w:r>
        <w:rPr>
          <w:rFonts w:asciiTheme="majorHAnsi" w:hAnsiTheme="majorHAnsi"/>
          <w:sz w:val="20"/>
          <w:szCs w:val="20"/>
        </w:rPr>
        <w:t>arlamenta</w:t>
      </w:r>
      <w:bookmarkEnd w:id="1"/>
      <w:r>
        <w:rPr>
          <w:rFonts w:asciiTheme="majorHAnsi" w:hAnsiTheme="majorHAnsi"/>
          <w:sz w:val="20"/>
          <w:szCs w:val="20"/>
        </w:rPr>
        <w:t>,</w:t>
      </w:r>
    </w:p>
    <w:p w:rsidR="00F67FD8" w:rsidRDefault="00F67FD8" w:rsidP="00C13739">
      <w:pPr>
        <w:pStyle w:val="Odstavekseznama"/>
        <w:numPr>
          <w:ilvl w:val="0"/>
          <w:numId w:val="1"/>
        </w:numPr>
        <w:tabs>
          <w:tab w:val="left" w:pos="1418"/>
          <w:tab w:val="left" w:pos="1985"/>
        </w:tabs>
        <w:jc w:val="both"/>
        <w:rPr>
          <w:rFonts w:asciiTheme="majorHAnsi" w:hAnsiTheme="majorHAnsi"/>
          <w:sz w:val="20"/>
          <w:szCs w:val="20"/>
        </w:rPr>
      </w:pPr>
      <w:bookmarkStart w:id="2" w:name="_Hlk52306364"/>
      <w:r>
        <w:rPr>
          <w:rFonts w:asciiTheme="majorHAnsi" w:hAnsiTheme="majorHAnsi"/>
          <w:sz w:val="20"/>
          <w:szCs w:val="20"/>
        </w:rPr>
        <w:t>P</w:t>
      </w:r>
      <w:r w:rsidR="00E972BC">
        <w:rPr>
          <w:rFonts w:asciiTheme="majorHAnsi" w:hAnsiTheme="majorHAnsi"/>
          <w:sz w:val="20"/>
          <w:szCs w:val="20"/>
        </w:rPr>
        <w:t>rojekti v letošnjem šolskem letu</w:t>
      </w:r>
      <w:bookmarkEnd w:id="2"/>
      <w:r>
        <w:rPr>
          <w:rFonts w:asciiTheme="majorHAnsi" w:hAnsiTheme="majorHAnsi"/>
          <w:sz w:val="20"/>
          <w:szCs w:val="20"/>
        </w:rPr>
        <w:t>,</w:t>
      </w:r>
    </w:p>
    <w:p w:rsidR="00F67FD8" w:rsidRDefault="00E972BC" w:rsidP="00C13739">
      <w:pPr>
        <w:pStyle w:val="Odstavekseznama"/>
        <w:numPr>
          <w:ilvl w:val="0"/>
          <w:numId w:val="1"/>
        </w:numPr>
        <w:tabs>
          <w:tab w:val="left" w:pos="1418"/>
          <w:tab w:val="left" w:pos="1985"/>
        </w:tabs>
        <w:jc w:val="both"/>
        <w:rPr>
          <w:rFonts w:asciiTheme="majorHAnsi" w:hAnsiTheme="majorHAnsi"/>
          <w:sz w:val="20"/>
          <w:szCs w:val="20"/>
        </w:rPr>
      </w:pPr>
      <w:bookmarkStart w:id="3" w:name="_Hlk52307788"/>
      <w:r>
        <w:rPr>
          <w:rFonts w:asciiTheme="majorHAnsi" w:hAnsiTheme="majorHAnsi"/>
          <w:sz w:val="20"/>
          <w:szCs w:val="20"/>
        </w:rPr>
        <w:t>Potrditev predstavnika v DOS in Svetu šole</w:t>
      </w:r>
      <w:r w:rsidR="00F67FD8">
        <w:rPr>
          <w:rFonts w:asciiTheme="majorHAnsi" w:hAnsiTheme="majorHAnsi"/>
          <w:sz w:val="20"/>
          <w:szCs w:val="20"/>
        </w:rPr>
        <w:t>,</w:t>
      </w:r>
    </w:p>
    <w:p w:rsidR="00F67FD8" w:rsidRDefault="00E972BC" w:rsidP="00C13739">
      <w:pPr>
        <w:pStyle w:val="Odstavekseznama"/>
        <w:numPr>
          <w:ilvl w:val="0"/>
          <w:numId w:val="1"/>
        </w:numPr>
        <w:tabs>
          <w:tab w:val="left" w:pos="1418"/>
          <w:tab w:val="left" w:pos="1985"/>
        </w:tabs>
        <w:jc w:val="both"/>
        <w:rPr>
          <w:rFonts w:asciiTheme="majorHAnsi" w:hAnsiTheme="majorHAnsi"/>
          <w:sz w:val="20"/>
          <w:szCs w:val="20"/>
        </w:rPr>
      </w:pPr>
      <w:bookmarkStart w:id="4" w:name="_Hlk52308239"/>
      <w:bookmarkEnd w:id="3"/>
      <w:r>
        <w:rPr>
          <w:rFonts w:asciiTheme="majorHAnsi" w:hAnsiTheme="majorHAnsi"/>
          <w:sz w:val="20"/>
          <w:szCs w:val="20"/>
        </w:rPr>
        <w:t>Snemanje promocijskega filmčka šole</w:t>
      </w:r>
      <w:bookmarkEnd w:id="4"/>
      <w:r w:rsidR="00F67FD8">
        <w:rPr>
          <w:rFonts w:asciiTheme="majorHAnsi" w:hAnsiTheme="majorHAnsi"/>
          <w:sz w:val="20"/>
          <w:szCs w:val="20"/>
        </w:rPr>
        <w:t>,</w:t>
      </w:r>
    </w:p>
    <w:p w:rsidR="00F67FD8" w:rsidRPr="00E972BC" w:rsidRDefault="00E972BC" w:rsidP="00E972BC">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Razno</w:t>
      </w:r>
    </w:p>
    <w:p w:rsidR="0055437A" w:rsidRPr="00F67FD8" w:rsidRDefault="00F944A0" w:rsidP="00C13739">
      <w:pPr>
        <w:tabs>
          <w:tab w:val="left" w:pos="1418"/>
          <w:tab w:val="left" w:pos="1985"/>
        </w:tabs>
        <w:contextualSpacing/>
        <w:jc w:val="both"/>
        <w:rPr>
          <w:rFonts w:asciiTheme="majorHAnsi" w:hAnsiTheme="majorHAnsi"/>
          <w:b/>
        </w:rPr>
      </w:pPr>
      <w:r w:rsidRPr="00F67FD8">
        <w:rPr>
          <w:rFonts w:asciiTheme="majorHAnsi" w:hAnsiTheme="majorHAnsi"/>
          <w:b/>
        </w:rPr>
        <w:t>OPIS</w:t>
      </w:r>
    </w:p>
    <w:p w:rsidR="00AD2FF9" w:rsidRDefault="0055437A" w:rsidP="00E972BC">
      <w:pPr>
        <w:tabs>
          <w:tab w:val="left" w:pos="1418"/>
          <w:tab w:val="left" w:pos="1985"/>
        </w:tabs>
        <w:contextualSpacing/>
        <w:jc w:val="both"/>
        <w:rPr>
          <w:rFonts w:asciiTheme="majorHAnsi" w:hAnsiTheme="majorHAnsi"/>
          <w:b/>
          <w:sz w:val="20"/>
          <w:szCs w:val="20"/>
        </w:rPr>
      </w:pPr>
      <w:r w:rsidRPr="00F67FD8">
        <w:rPr>
          <w:rFonts w:asciiTheme="majorHAnsi" w:hAnsiTheme="majorHAnsi"/>
          <w:b/>
        </w:rPr>
        <w:t xml:space="preserve">K točki </w:t>
      </w:r>
      <w:r w:rsidR="00B77163" w:rsidRPr="00F67FD8">
        <w:rPr>
          <w:rFonts w:asciiTheme="majorHAnsi" w:hAnsiTheme="majorHAnsi"/>
          <w:b/>
        </w:rPr>
        <w:t>1</w:t>
      </w:r>
      <w:r w:rsidR="00F67FD8">
        <w:rPr>
          <w:rFonts w:asciiTheme="majorHAnsi" w:hAnsiTheme="majorHAnsi"/>
          <w:b/>
        </w:rPr>
        <w:t xml:space="preserve">: </w:t>
      </w:r>
      <w:r w:rsidR="00E972BC">
        <w:rPr>
          <w:rFonts w:asciiTheme="majorHAnsi" w:hAnsiTheme="majorHAnsi"/>
          <w:b/>
          <w:sz w:val="20"/>
          <w:szCs w:val="20"/>
        </w:rPr>
        <w:t>Pregled zapisnika prejšnje seje in potrditev dnevnega reda</w:t>
      </w:r>
    </w:p>
    <w:p w:rsidR="00E972BC" w:rsidRDefault="00E972BC" w:rsidP="00E972BC">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Dnevni red predlagan s strani predsedstva je bil soglasno sprejet. </w:t>
      </w:r>
      <w:r w:rsidR="00D25479">
        <w:rPr>
          <w:rFonts w:asciiTheme="majorHAnsi" w:hAnsiTheme="majorHAnsi"/>
          <w:sz w:val="20"/>
          <w:szCs w:val="20"/>
        </w:rPr>
        <w:t xml:space="preserve">Predsednik Dijaške skupnosti </w:t>
      </w:r>
      <w:r w:rsidR="00907573">
        <w:rPr>
          <w:rFonts w:asciiTheme="majorHAnsi" w:hAnsiTheme="majorHAnsi"/>
          <w:sz w:val="20"/>
          <w:szCs w:val="20"/>
        </w:rPr>
        <w:t>Predsedujoči</w:t>
      </w:r>
      <w:r w:rsidR="00D25479">
        <w:rPr>
          <w:rFonts w:asciiTheme="majorHAnsi" w:hAnsiTheme="majorHAnsi"/>
          <w:sz w:val="20"/>
          <w:szCs w:val="20"/>
        </w:rPr>
        <w:t xml:space="preserve"> je povzel vsebino zapisnika prejšnje seje. Na zapisnik 9.redne seje parlamenta ni bilo pripomb, bil je soglasno sprejet. </w:t>
      </w:r>
    </w:p>
    <w:p w:rsidR="003B4948" w:rsidRPr="00E972BC" w:rsidRDefault="003B4948" w:rsidP="00E972BC">
      <w:pPr>
        <w:tabs>
          <w:tab w:val="left" w:pos="1418"/>
          <w:tab w:val="left" w:pos="1985"/>
        </w:tabs>
        <w:contextualSpacing/>
        <w:jc w:val="both"/>
        <w:rPr>
          <w:rFonts w:asciiTheme="majorHAnsi" w:hAnsiTheme="majorHAnsi"/>
          <w:sz w:val="20"/>
          <w:szCs w:val="20"/>
        </w:rPr>
      </w:pPr>
    </w:p>
    <w:p w:rsidR="002B0B7B" w:rsidRPr="00F67FD8" w:rsidRDefault="002B0B7B" w:rsidP="002B0B7B">
      <w:pPr>
        <w:tabs>
          <w:tab w:val="left" w:pos="1418"/>
          <w:tab w:val="left" w:pos="1985"/>
        </w:tabs>
        <w:contextualSpacing/>
        <w:jc w:val="both"/>
        <w:rPr>
          <w:rFonts w:asciiTheme="majorHAnsi" w:hAnsiTheme="majorHAnsi"/>
          <w:b/>
        </w:rPr>
      </w:pPr>
      <w:r>
        <w:rPr>
          <w:rFonts w:asciiTheme="majorHAnsi" w:hAnsiTheme="majorHAnsi"/>
          <w:b/>
        </w:rPr>
        <w:t>K točki 2</w:t>
      </w:r>
      <w:r w:rsidRPr="00F67FD8">
        <w:rPr>
          <w:rFonts w:asciiTheme="majorHAnsi" w:hAnsiTheme="majorHAnsi"/>
          <w:b/>
        </w:rPr>
        <w:t xml:space="preserve">: </w:t>
      </w:r>
      <w:r w:rsidRPr="00244D62">
        <w:rPr>
          <w:rFonts w:asciiTheme="majorHAnsi" w:hAnsiTheme="majorHAnsi"/>
          <w:b/>
          <w:sz w:val="20"/>
          <w:szCs w:val="20"/>
        </w:rPr>
        <w:t>Predstavitev</w:t>
      </w:r>
      <w:r w:rsidR="00D25479">
        <w:rPr>
          <w:rFonts w:asciiTheme="majorHAnsi" w:hAnsiTheme="majorHAnsi"/>
          <w:b/>
          <w:sz w:val="20"/>
          <w:szCs w:val="20"/>
        </w:rPr>
        <w:t xml:space="preserve"> </w:t>
      </w:r>
      <w:r w:rsidR="00D25479" w:rsidRPr="00D25479">
        <w:rPr>
          <w:rFonts w:asciiTheme="majorHAnsi" w:hAnsiTheme="majorHAnsi"/>
          <w:b/>
          <w:sz w:val="20"/>
          <w:szCs w:val="20"/>
        </w:rPr>
        <w:t>Dijaške skupnosti in dela Parlamenta</w:t>
      </w:r>
    </w:p>
    <w:p w:rsidR="00143EB7" w:rsidRDefault="00907573" w:rsidP="002B0B7B">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Predsedujoči</w:t>
      </w:r>
      <w:r w:rsidR="002B0B7B">
        <w:rPr>
          <w:rFonts w:asciiTheme="majorHAnsi" w:hAnsiTheme="majorHAnsi"/>
          <w:sz w:val="20"/>
          <w:szCs w:val="20"/>
        </w:rPr>
        <w:t xml:space="preserve"> je predstavil delovanje</w:t>
      </w:r>
      <w:r w:rsidR="00714B5D">
        <w:rPr>
          <w:rFonts w:asciiTheme="majorHAnsi" w:hAnsiTheme="majorHAnsi"/>
          <w:sz w:val="20"/>
          <w:szCs w:val="20"/>
        </w:rPr>
        <w:t xml:space="preserve"> Dijaške</w:t>
      </w:r>
      <w:r w:rsidR="00184F25">
        <w:rPr>
          <w:rFonts w:asciiTheme="majorHAnsi" w:hAnsiTheme="majorHAnsi"/>
          <w:sz w:val="20"/>
          <w:szCs w:val="20"/>
        </w:rPr>
        <w:t>ga parlament</w:t>
      </w:r>
      <w:r w:rsidR="004B3F09">
        <w:rPr>
          <w:rFonts w:asciiTheme="majorHAnsi" w:hAnsiTheme="majorHAnsi"/>
          <w:sz w:val="20"/>
          <w:szCs w:val="20"/>
        </w:rPr>
        <w:t>a</w:t>
      </w:r>
      <w:r w:rsidR="00143EB7">
        <w:rPr>
          <w:rFonts w:asciiTheme="majorHAnsi" w:hAnsiTheme="majorHAnsi"/>
          <w:sz w:val="20"/>
          <w:szCs w:val="20"/>
        </w:rPr>
        <w:t xml:space="preserve"> in dodal</w:t>
      </w:r>
      <w:r w:rsidR="00184F25">
        <w:rPr>
          <w:rFonts w:asciiTheme="majorHAnsi" w:hAnsiTheme="majorHAnsi"/>
          <w:sz w:val="20"/>
          <w:szCs w:val="20"/>
        </w:rPr>
        <w:t>,</w:t>
      </w:r>
      <w:r w:rsidR="00D25479">
        <w:rPr>
          <w:rFonts w:asciiTheme="majorHAnsi" w:hAnsiTheme="majorHAnsi"/>
          <w:sz w:val="20"/>
          <w:szCs w:val="20"/>
        </w:rPr>
        <w:t xml:space="preserve"> da se bo Parlament zaradi izrednih razmer sestajal le po potr</w:t>
      </w:r>
      <w:r w:rsidR="00143EB7">
        <w:rPr>
          <w:rFonts w:asciiTheme="majorHAnsi" w:hAnsiTheme="majorHAnsi"/>
          <w:sz w:val="20"/>
          <w:szCs w:val="20"/>
        </w:rPr>
        <w:t>ebi.</w:t>
      </w:r>
      <w:r w:rsidR="00184F25">
        <w:rPr>
          <w:rFonts w:asciiTheme="majorHAnsi" w:hAnsiTheme="majorHAnsi"/>
          <w:sz w:val="20"/>
          <w:szCs w:val="20"/>
        </w:rPr>
        <w:t xml:space="preserve"> </w:t>
      </w:r>
      <w:r w:rsidR="00143EB7">
        <w:rPr>
          <w:rFonts w:asciiTheme="majorHAnsi" w:hAnsiTheme="majorHAnsi"/>
          <w:sz w:val="20"/>
          <w:szCs w:val="20"/>
        </w:rPr>
        <w:t>P</w:t>
      </w:r>
      <w:r w:rsidR="00714B5D">
        <w:rPr>
          <w:rFonts w:asciiTheme="majorHAnsi" w:hAnsiTheme="majorHAnsi"/>
          <w:sz w:val="20"/>
          <w:szCs w:val="20"/>
        </w:rPr>
        <w:t>redstavil</w:t>
      </w:r>
      <w:r w:rsidR="00143EB7">
        <w:rPr>
          <w:rFonts w:asciiTheme="majorHAnsi" w:hAnsiTheme="majorHAnsi"/>
          <w:sz w:val="20"/>
          <w:szCs w:val="20"/>
        </w:rPr>
        <w:t xml:space="preserve"> je</w:t>
      </w:r>
      <w:r w:rsidR="00714B5D">
        <w:rPr>
          <w:rFonts w:asciiTheme="majorHAnsi" w:hAnsiTheme="majorHAnsi"/>
          <w:sz w:val="20"/>
          <w:szCs w:val="20"/>
        </w:rPr>
        <w:t xml:space="preserve"> tudi naloge predstavnikov razredov</w:t>
      </w:r>
      <w:r w:rsidR="00184F25">
        <w:rPr>
          <w:rFonts w:asciiTheme="majorHAnsi" w:hAnsiTheme="majorHAnsi"/>
          <w:sz w:val="20"/>
          <w:szCs w:val="20"/>
        </w:rPr>
        <w:t xml:space="preserve">. </w:t>
      </w:r>
      <w:r w:rsidR="007405E5">
        <w:rPr>
          <w:rFonts w:asciiTheme="majorHAnsi" w:hAnsiTheme="majorHAnsi"/>
          <w:sz w:val="20"/>
          <w:szCs w:val="20"/>
        </w:rPr>
        <w:t>Ti morajo redno prihajati na seje, v primeru odsotnosti pa se vnaprej opravičijo</w:t>
      </w:r>
      <w:r w:rsidR="00143EB7">
        <w:rPr>
          <w:rFonts w:asciiTheme="majorHAnsi" w:hAnsiTheme="majorHAnsi"/>
          <w:sz w:val="20"/>
          <w:szCs w:val="20"/>
        </w:rPr>
        <w:t xml:space="preserve"> in si priskrbijo namestnika. </w:t>
      </w:r>
    </w:p>
    <w:p w:rsidR="005870D4" w:rsidRDefault="007405E5" w:rsidP="002B0B7B">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 Predstavniki v razredu predstavljajo sklepe seje parlamenta,</w:t>
      </w:r>
      <w:r w:rsidR="00143EB7">
        <w:rPr>
          <w:rFonts w:asciiTheme="majorHAnsi" w:hAnsiTheme="majorHAnsi"/>
          <w:sz w:val="20"/>
          <w:szCs w:val="20"/>
        </w:rPr>
        <w:t xml:space="preserve"> iščejo in podajajo predloge in mnenja razreda,</w:t>
      </w:r>
      <w:r>
        <w:rPr>
          <w:rFonts w:asciiTheme="majorHAnsi" w:hAnsiTheme="majorHAnsi"/>
          <w:sz w:val="20"/>
          <w:szCs w:val="20"/>
        </w:rPr>
        <w:t xml:space="preserve"> </w:t>
      </w:r>
      <w:r w:rsidR="00CF7624">
        <w:rPr>
          <w:rFonts w:asciiTheme="majorHAnsi" w:hAnsiTheme="majorHAnsi"/>
          <w:sz w:val="20"/>
          <w:szCs w:val="20"/>
        </w:rPr>
        <w:t>spremljajo obvestila in dogajanja v zvezi z DS</w:t>
      </w:r>
      <w:r w:rsidR="00143EB7">
        <w:rPr>
          <w:rFonts w:asciiTheme="majorHAnsi" w:hAnsiTheme="majorHAnsi"/>
          <w:sz w:val="20"/>
          <w:szCs w:val="20"/>
        </w:rPr>
        <w:t>.</w:t>
      </w:r>
      <w:r>
        <w:rPr>
          <w:rFonts w:asciiTheme="majorHAnsi" w:hAnsiTheme="majorHAnsi"/>
          <w:sz w:val="20"/>
          <w:szCs w:val="20"/>
        </w:rPr>
        <w:t xml:space="preserve"> </w:t>
      </w:r>
    </w:p>
    <w:p w:rsidR="007405E5" w:rsidRPr="00F67FD8" w:rsidRDefault="005870D4" w:rsidP="002B0B7B">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Za predloge, pritožbe in želje je pri oglasni deski DS v pritličju škatla, v katero jih je mogoče oddati. </w:t>
      </w:r>
    </w:p>
    <w:p w:rsidR="002B0B7B" w:rsidRPr="00F67FD8" w:rsidRDefault="002B0B7B" w:rsidP="002B0B7B">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 xml:space="preserve">Sklep: </w:t>
      </w:r>
      <w:r w:rsidR="00714B5D">
        <w:rPr>
          <w:rFonts w:asciiTheme="majorHAnsi" w:hAnsiTheme="majorHAnsi"/>
          <w:sz w:val="20"/>
          <w:szCs w:val="20"/>
          <w:u w:val="single"/>
        </w:rPr>
        <w:t>Predstavniki poročajte o tej točki v razredu.</w:t>
      </w:r>
    </w:p>
    <w:p w:rsidR="004A3655" w:rsidRDefault="004A3655" w:rsidP="00C13739">
      <w:pPr>
        <w:tabs>
          <w:tab w:val="left" w:pos="1418"/>
          <w:tab w:val="left" w:pos="1985"/>
        </w:tabs>
        <w:contextualSpacing/>
        <w:jc w:val="both"/>
        <w:rPr>
          <w:rFonts w:asciiTheme="majorHAnsi" w:hAnsiTheme="majorHAnsi"/>
          <w:b/>
        </w:rPr>
      </w:pPr>
    </w:p>
    <w:p w:rsidR="004A3655" w:rsidRDefault="004A3655" w:rsidP="00C13739">
      <w:pPr>
        <w:tabs>
          <w:tab w:val="left" w:pos="1418"/>
          <w:tab w:val="left" w:pos="1985"/>
        </w:tabs>
        <w:contextualSpacing/>
        <w:jc w:val="both"/>
        <w:rPr>
          <w:rFonts w:asciiTheme="majorHAnsi" w:hAnsiTheme="majorHAnsi"/>
          <w:b/>
        </w:rPr>
      </w:pPr>
    </w:p>
    <w:p w:rsidR="004A3655" w:rsidRDefault="004A3655" w:rsidP="00C13739">
      <w:pPr>
        <w:tabs>
          <w:tab w:val="left" w:pos="1418"/>
          <w:tab w:val="left" w:pos="1985"/>
        </w:tabs>
        <w:contextualSpacing/>
        <w:jc w:val="both"/>
        <w:rPr>
          <w:rFonts w:asciiTheme="majorHAnsi" w:hAnsiTheme="majorHAnsi"/>
          <w:b/>
        </w:rPr>
      </w:pPr>
    </w:p>
    <w:p w:rsidR="004A3655" w:rsidRDefault="004A3655" w:rsidP="00C13739">
      <w:pPr>
        <w:tabs>
          <w:tab w:val="left" w:pos="1418"/>
          <w:tab w:val="left" w:pos="1985"/>
        </w:tabs>
        <w:contextualSpacing/>
        <w:jc w:val="both"/>
        <w:rPr>
          <w:rFonts w:asciiTheme="majorHAnsi" w:hAnsiTheme="majorHAnsi"/>
          <w:b/>
        </w:rPr>
      </w:pPr>
    </w:p>
    <w:p w:rsidR="0055437A" w:rsidRPr="00244D62" w:rsidRDefault="0055437A" w:rsidP="00C13739">
      <w:pPr>
        <w:tabs>
          <w:tab w:val="left" w:pos="1418"/>
          <w:tab w:val="left" w:pos="1985"/>
        </w:tabs>
        <w:contextualSpacing/>
        <w:jc w:val="both"/>
        <w:rPr>
          <w:rFonts w:asciiTheme="majorHAnsi" w:hAnsiTheme="majorHAnsi"/>
          <w:b/>
        </w:rPr>
      </w:pPr>
      <w:r w:rsidRPr="00F67FD8">
        <w:rPr>
          <w:rFonts w:asciiTheme="majorHAnsi" w:hAnsiTheme="majorHAnsi"/>
          <w:b/>
        </w:rPr>
        <w:lastRenderedPageBreak/>
        <w:t xml:space="preserve">K točki 3: </w:t>
      </w:r>
      <w:r w:rsidR="00143EB7" w:rsidRPr="00143EB7">
        <w:rPr>
          <w:rFonts w:asciiTheme="majorHAnsi" w:hAnsiTheme="majorHAnsi"/>
          <w:b/>
        </w:rPr>
        <w:t>Projekti v letošnjem šolskem letu</w:t>
      </w:r>
    </w:p>
    <w:p w:rsidR="00F944A0" w:rsidRDefault="003B4948" w:rsidP="00C13739">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Predsedujoči je povabil razrede k predlogom za razne dejavnosti skozi šolsko leto, ki pa</w:t>
      </w:r>
      <w:r w:rsidR="004A3655">
        <w:rPr>
          <w:rFonts w:asciiTheme="majorHAnsi" w:hAnsiTheme="majorHAnsi"/>
          <w:sz w:val="20"/>
          <w:szCs w:val="20"/>
        </w:rPr>
        <w:t xml:space="preserve"> bodo morale</w:t>
      </w:r>
      <w:r>
        <w:rPr>
          <w:rFonts w:asciiTheme="majorHAnsi" w:hAnsiTheme="majorHAnsi"/>
          <w:sz w:val="20"/>
          <w:szCs w:val="20"/>
        </w:rPr>
        <w:t xml:space="preserve">  ustrezati vsem pravilom in smernicam, ki se jih je</w:t>
      </w:r>
      <w:r w:rsidR="004A3655">
        <w:rPr>
          <w:rFonts w:asciiTheme="majorHAnsi" w:hAnsiTheme="majorHAnsi"/>
          <w:sz w:val="20"/>
          <w:szCs w:val="20"/>
        </w:rPr>
        <w:t xml:space="preserve"> zaradi posebnih razmer</w:t>
      </w:r>
      <w:r>
        <w:rPr>
          <w:rFonts w:asciiTheme="majorHAnsi" w:hAnsiTheme="majorHAnsi"/>
          <w:sz w:val="20"/>
          <w:szCs w:val="20"/>
        </w:rPr>
        <w:t xml:space="preserve"> potrebno držati. Ideje in projekti</w:t>
      </w:r>
      <w:r w:rsidR="004A3655">
        <w:rPr>
          <w:rFonts w:asciiTheme="majorHAnsi" w:hAnsiTheme="majorHAnsi"/>
          <w:sz w:val="20"/>
          <w:szCs w:val="20"/>
        </w:rPr>
        <w:t xml:space="preserve"> lanskega šolskega leta</w:t>
      </w:r>
      <w:r>
        <w:rPr>
          <w:rFonts w:asciiTheme="majorHAnsi" w:hAnsiTheme="majorHAnsi"/>
          <w:sz w:val="20"/>
          <w:szCs w:val="20"/>
        </w:rPr>
        <w:t xml:space="preserve"> bodo morali do nadaljnjega počakati. Domen Medvešček</w:t>
      </w:r>
      <w:r w:rsidR="00907573">
        <w:rPr>
          <w:rFonts w:asciiTheme="majorHAnsi" w:hAnsiTheme="majorHAnsi"/>
          <w:sz w:val="20"/>
          <w:szCs w:val="20"/>
        </w:rPr>
        <w:t xml:space="preserve"> </w:t>
      </w:r>
      <w:r>
        <w:rPr>
          <w:rFonts w:asciiTheme="majorHAnsi" w:hAnsiTheme="majorHAnsi"/>
          <w:sz w:val="20"/>
          <w:szCs w:val="20"/>
        </w:rPr>
        <w:t xml:space="preserve">(4.a) je predlagal, da bi namesto turnirjev kot smo jih bili vajeni izvajali turnir v FIFI. </w:t>
      </w:r>
      <w:r w:rsidR="00907573">
        <w:rPr>
          <w:rFonts w:asciiTheme="majorHAnsi" w:hAnsiTheme="majorHAnsi"/>
          <w:sz w:val="20"/>
          <w:szCs w:val="20"/>
        </w:rPr>
        <w:t xml:space="preserve">Predsedujoči </w:t>
      </w:r>
      <w:r w:rsidR="004A3655">
        <w:rPr>
          <w:rFonts w:asciiTheme="majorHAnsi" w:hAnsiTheme="majorHAnsi"/>
          <w:sz w:val="20"/>
          <w:szCs w:val="20"/>
        </w:rPr>
        <w:t>je nato dejal, da se bo o tem predlogu vodstvo</w:t>
      </w:r>
      <w:r w:rsidR="004B3F09">
        <w:rPr>
          <w:rFonts w:asciiTheme="majorHAnsi" w:hAnsiTheme="majorHAnsi"/>
          <w:sz w:val="20"/>
          <w:szCs w:val="20"/>
        </w:rPr>
        <w:t xml:space="preserve"> potrebovalo</w:t>
      </w:r>
      <w:r w:rsidR="004A3655">
        <w:rPr>
          <w:rFonts w:asciiTheme="majorHAnsi" w:hAnsiTheme="majorHAnsi"/>
          <w:sz w:val="20"/>
          <w:szCs w:val="20"/>
        </w:rPr>
        <w:t xml:space="preserve"> pogovoriti. </w:t>
      </w:r>
      <w:bookmarkStart w:id="5" w:name="_Hlk52307726"/>
    </w:p>
    <w:p w:rsidR="001110BA" w:rsidRDefault="001110BA" w:rsidP="00C13739">
      <w:pPr>
        <w:tabs>
          <w:tab w:val="left" w:pos="1418"/>
          <w:tab w:val="left" w:pos="1985"/>
        </w:tabs>
        <w:contextualSpacing/>
        <w:jc w:val="both"/>
        <w:rPr>
          <w:rFonts w:asciiTheme="majorHAnsi" w:hAnsiTheme="majorHAnsi"/>
          <w:sz w:val="20"/>
          <w:szCs w:val="20"/>
          <w:u w:val="single"/>
        </w:rPr>
      </w:pPr>
      <w:r>
        <w:rPr>
          <w:rFonts w:asciiTheme="majorHAnsi" w:hAnsiTheme="majorHAnsi"/>
          <w:sz w:val="20"/>
          <w:szCs w:val="20"/>
          <w:u w:val="single"/>
        </w:rPr>
        <w:t>Sklep: Predstavniki poročajte o tej točki v razredu.</w:t>
      </w:r>
    </w:p>
    <w:p w:rsidR="001110BA" w:rsidRPr="001110BA" w:rsidRDefault="001110BA" w:rsidP="00C13739">
      <w:pPr>
        <w:tabs>
          <w:tab w:val="left" w:pos="1418"/>
          <w:tab w:val="left" w:pos="1985"/>
        </w:tabs>
        <w:contextualSpacing/>
        <w:jc w:val="both"/>
        <w:rPr>
          <w:rFonts w:asciiTheme="majorHAnsi" w:hAnsiTheme="majorHAnsi"/>
          <w:sz w:val="20"/>
          <w:szCs w:val="20"/>
          <w:u w:val="single"/>
        </w:rPr>
      </w:pPr>
    </w:p>
    <w:bookmarkEnd w:id="5"/>
    <w:p w:rsidR="0055437A" w:rsidRPr="00F67FD8" w:rsidRDefault="0055437A" w:rsidP="00C13739">
      <w:pPr>
        <w:tabs>
          <w:tab w:val="left" w:pos="1418"/>
          <w:tab w:val="left" w:pos="1985"/>
        </w:tabs>
        <w:contextualSpacing/>
        <w:jc w:val="both"/>
        <w:rPr>
          <w:rFonts w:asciiTheme="majorHAnsi" w:hAnsiTheme="majorHAnsi"/>
          <w:b/>
        </w:rPr>
      </w:pPr>
      <w:r w:rsidRPr="00F67FD8">
        <w:rPr>
          <w:rFonts w:asciiTheme="majorHAnsi" w:hAnsiTheme="majorHAnsi"/>
          <w:b/>
        </w:rPr>
        <w:t xml:space="preserve">K točki </w:t>
      </w:r>
      <w:r w:rsidRPr="00244D62">
        <w:rPr>
          <w:rFonts w:asciiTheme="majorHAnsi" w:hAnsiTheme="majorHAnsi"/>
          <w:b/>
        </w:rPr>
        <w:t xml:space="preserve">4: </w:t>
      </w:r>
      <w:r w:rsidR="001110BA" w:rsidRPr="001110BA">
        <w:rPr>
          <w:rFonts w:asciiTheme="majorHAnsi" w:hAnsiTheme="majorHAnsi"/>
          <w:b/>
        </w:rPr>
        <w:t>Potrditev predstavnika v DOS in Svetu šole,</w:t>
      </w:r>
    </w:p>
    <w:p w:rsidR="001110BA" w:rsidRDefault="001110BA" w:rsidP="00C13739">
      <w:pPr>
        <w:tabs>
          <w:tab w:val="left" w:pos="1418"/>
          <w:tab w:val="left" w:pos="1985"/>
        </w:tabs>
        <w:jc w:val="both"/>
        <w:rPr>
          <w:rFonts w:asciiTheme="majorHAnsi" w:hAnsiTheme="majorHAnsi"/>
          <w:sz w:val="20"/>
          <w:szCs w:val="20"/>
        </w:rPr>
      </w:pPr>
      <w:r>
        <w:rPr>
          <w:rFonts w:asciiTheme="majorHAnsi" w:hAnsiTheme="majorHAnsi"/>
          <w:sz w:val="20"/>
          <w:szCs w:val="20"/>
        </w:rPr>
        <w:t>Predsedstvo Dijaške skupnosti je za predstavnika v DOS predlagalo</w:t>
      </w:r>
      <w:r w:rsidR="00907573">
        <w:rPr>
          <w:rFonts w:asciiTheme="majorHAnsi" w:hAnsiTheme="majorHAnsi"/>
          <w:sz w:val="20"/>
          <w:szCs w:val="20"/>
        </w:rPr>
        <w:t xml:space="preserve"> podpredsednika DS</w:t>
      </w:r>
      <w:r>
        <w:rPr>
          <w:rFonts w:asciiTheme="majorHAnsi" w:hAnsiTheme="majorHAnsi"/>
          <w:sz w:val="20"/>
          <w:szCs w:val="20"/>
        </w:rPr>
        <w:t xml:space="preserve"> Andraža Dimca (3.a), ta pa je bil soglasno izvoljen.</w:t>
      </w:r>
    </w:p>
    <w:p w:rsidR="00BB6441" w:rsidRPr="001110BA" w:rsidRDefault="001110BA" w:rsidP="00C13739">
      <w:pPr>
        <w:tabs>
          <w:tab w:val="left" w:pos="1418"/>
          <w:tab w:val="left" w:pos="1985"/>
        </w:tabs>
        <w:jc w:val="both"/>
        <w:rPr>
          <w:rFonts w:asciiTheme="majorHAnsi" w:hAnsiTheme="majorHAnsi"/>
          <w:sz w:val="20"/>
          <w:szCs w:val="20"/>
        </w:rPr>
      </w:pPr>
      <w:r>
        <w:rPr>
          <w:rFonts w:asciiTheme="majorHAnsi" w:hAnsiTheme="majorHAnsi"/>
          <w:sz w:val="20"/>
          <w:szCs w:val="20"/>
        </w:rPr>
        <w:t xml:space="preserve">Za predstavnika v Svetu šole je bil predlagan s strani predsedstva </w:t>
      </w:r>
      <w:r w:rsidR="00907573">
        <w:rPr>
          <w:rFonts w:asciiTheme="majorHAnsi" w:hAnsiTheme="majorHAnsi"/>
          <w:sz w:val="20"/>
          <w:szCs w:val="20"/>
        </w:rPr>
        <w:t>Predsednik DS Luka Štrukelj</w:t>
      </w:r>
      <w:r>
        <w:rPr>
          <w:rFonts w:asciiTheme="majorHAnsi" w:hAnsiTheme="majorHAnsi"/>
          <w:sz w:val="20"/>
          <w:szCs w:val="20"/>
        </w:rPr>
        <w:t xml:space="preserve"> (3.b) in </w:t>
      </w:r>
      <w:r w:rsidR="00907573">
        <w:rPr>
          <w:rFonts w:asciiTheme="majorHAnsi" w:hAnsiTheme="majorHAnsi"/>
          <w:sz w:val="20"/>
          <w:szCs w:val="20"/>
        </w:rPr>
        <w:t>bil soglasno potrjen.</w:t>
      </w:r>
    </w:p>
    <w:p w:rsidR="00244D62" w:rsidRDefault="00244D62" w:rsidP="00244D62">
      <w:pPr>
        <w:tabs>
          <w:tab w:val="left" w:pos="1418"/>
          <w:tab w:val="left" w:pos="1985"/>
        </w:tabs>
        <w:contextualSpacing/>
        <w:jc w:val="both"/>
        <w:rPr>
          <w:rFonts w:asciiTheme="majorHAnsi" w:hAnsiTheme="majorHAnsi"/>
          <w:b/>
        </w:rPr>
      </w:pPr>
      <w:r>
        <w:rPr>
          <w:rFonts w:asciiTheme="majorHAnsi" w:hAnsiTheme="majorHAnsi"/>
          <w:b/>
        </w:rPr>
        <w:t>K točki 5</w:t>
      </w:r>
      <w:r w:rsidRPr="00F67FD8">
        <w:rPr>
          <w:rFonts w:asciiTheme="majorHAnsi" w:hAnsiTheme="majorHAnsi"/>
          <w:b/>
        </w:rPr>
        <w:t xml:space="preserve">: </w:t>
      </w:r>
      <w:r w:rsidR="00907573">
        <w:rPr>
          <w:rFonts w:asciiTheme="majorHAnsi" w:hAnsiTheme="majorHAnsi"/>
          <w:b/>
        </w:rPr>
        <w:t>S</w:t>
      </w:r>
      <w:r w:rsidR="00907573" w:rsidRPr="001110BA">
        <w:rPr>
          <w:rFonts w:asciiTheme="majorHAnsi" w:hAnsiTheme="majorHAnsi"/>
          <w:b/>
        </w:rPr>
        <w:t>nemanje</w:t>
      </w:r>
      <w:r w:rsidR="001110BA" w:rsidRPr="001110BA">
        <w:rPr>
          <w:rFonts w:asciiTheme="majorHAnsi" w:hAnsiTheme="majorHAnsi"/>
          <w:b/>
        </w:rPr>
        <w:t xml:space="preserve"> promocijskega filmčka šole</w:t>
      </w:r>
    </w:p>
    <w:p w:rsidR="001110BA" w:rsidRPr="001110BA" w:rsidRDefault="001110BA" w:rsidP="00244D62">
      <w:pPr>
        <w:tabs>
          <w:tab w:val="left" w:pos="1418"/>
          <w:tab w:val="left" w:pos="1985"/>
        </w:tabs>
        <w:contextualSpacing/>
        <w:jc w:val="both"/>
        <w:rPr>
          <w:rFonts w:asciiTheme="majorHAnsi" w:hAnsiTheme="majorHAnsi"/>
        </w:rPr>
      </w:pPr>
      <w:r>
        <w:rPr>
          <w:rFonts w:asciiTheme="majorHAnsi" w:hAnsiTheme="majorHAnsi"/>
        </w:rPr>
        <w:t>Organizator</w:t>
      </w:r>
      <w:r w:rsidR="00B634A5">
        <w:rPr>
          <w:rFonts w:asciiTheme="majorHAnsi" w:hAnsiTheme="majorHAnsi"/>
        </w:rPr>
        <w:t xml:space="preserve"> projekta promocijskega filmčka šole, </w:t>
      </w:r>
      <w:r w:rsidR="00907573">
        <w:rPr>
          <w:rFonts w:asciiTheme="majorHAnsi" w:hAnsiTheme="majorHAnsi"/>
        </w:rPr>
        <w:t xml:space="preserve">podpredsednik DS </w:t>
      </w:r>
      <w:r w:rsidR="00B634A5">
        <w:rPr>
          <w:rFonts w:asciiTheme="majorHAnsi" w:hAnsiTheme="majorHAnsi"/>
        </w:rPr>
        <w:t>Andraž Dimc(3.a) je na kratko opisal projekt in povedal, da je film potrebno posneti zaradi Zaposlitvenega Bazarja, ki bo letos potekal prek interneta. Prosil je, da se mu prostovoljci javijo osebno ali po elektronski pošti.  Dodal je, da se bo predstavitveni video posnelo pred informativnimi dnevi.</w:t>
      </w:r>
      <w:r>
        <w:rPr>
          <w:rFonts w:asciiTheme="majorHAnsi" w:hAnsiTheme="majorHAnsi"/>
        </w:rPr>
        <w:t xml:space="preserve"> </w:t>
      </w:r>
    </w:p>
    <w:p w:rsidR="00B634A5" w:rsidRDefault="00B634A5" w:rsidP="00B634A5">
      <w:pPr>
        <w:tabs>
          <w:tab w:val="left" w:pos="1418"/>
          <w:tab w:val="left" w:pos="1985"/>
        </w:tabs>
        <w:contextualSpacing/>
        <w:jc w:val="both"/>
        <w:rPr>
          <w:rFonts w:asciiTheme="majorHAnsi" w:hAnsiTheme="majorHAnsi"/>
          <w:u w:val="single"/>
        </w:rPr>
      </w:pPr>
      <w:r>
        <w:rPr>
          <w:rFonts w:asciiTheme="majorHAnsi" w:hAnsiTheme="majorHAnsi"/>
          <w:u w:val="single"/>
        </w:rPr>
        <w:t>Sklep: Predstavniki poročajte o tej točki v razredu.</w:t>
      </w:r>
    </w:p>
    <w:p w:rsidR="00B634A5" w:rsidRPr="00B634A5" w:rsidRDefault="00B634A5" w:rsidP="00B634A5">
      <w:pPr>
        <w:tabs>
          <w:tab w:val="left" w:pos="1418"/>
          <w:tab w:val="left" w:pos="1985"/>
        </w:tabs>
        <w:contextualSpacing/>
        <w:jc w:val="both"/>
        <w:rPr>
          <w:rFonts w:asciiTheme="majorHAnsi" w:hAnsiTheme="majorHAnsi"/>
          <w:u w:val="single"/>
        </w:rPr>
      </w:pPr>
    </w:p>
    <w:p w:rsidR="00B634A5" w:rsidRDefault="00244D62" w:rsidP="00B634A5">
      <w:pPr>
        <w:tabs>
          <w:tab w:val="left" w:pos="1418"/>
          <w:tab w:val="left" w:pos="1985"/>
        </w:tabs>
        <w:contextualSpacing/>
        <w:jc w:val="both"/>
        <w:rPr>
          <w:rFonts w:asciiTheme="majorHAnsi" w:hAnsiTheme="majorHAnsi"/>
          <w:b/>
          <w:sz w:val="20"/>
          <w:szCs w:val="20"/>
        </w:rPr>
      </w:pPr>
      <w:r>
        <w:rPr>
          <w:rFonts w:asciiTheme="majorHAnsi" w:hAnsiTheme="majorHAnsi"/>
          <w:b/>
        </w:rPr>
        <w:t>K točki 6</w:t>
      </w:r>
      <w:r w:rsidRPr="00F67FD8">
        <w:rPr>
          <w:rFonts w:asciiTheme="majorHAnsi" w:hAnsiTheme="majorHAnsi"/>
          <w:b/>
        </w:rPr>
        <w:t xml:space="preserve">: </w:t>
      </w:r>
      <w:r w:rsidR="00B634A5" w:rsidRPr="004B3F09">
        <w:rPr>
          <w:rFonts w:asciiTheme="majorHAnsi" w:hAnsiTheme="majorHAnsi"/>
          <w:b/>
        </w:rPr>
        <w:t>Razno</w:t>
      </w:r>
    </w:p>
    <w:p w:rsidR="00B634A5" w:rsidRPr="004B3F09" w:rsidRDefault="000353F3"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Škofijski puloverji</w:t>
      </w:r>
    </w:p>
    <w:p w:rsidR="000353F3" w:rsidRPr="004B3F09" w:rsidRDefault="00907573" w:rsidP="00B634A5">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Predsedujoči</w:t>
      </w:r>
      <w:r w:rsidR="000353F3" w:rsidRPr="004B3F09">
        <w:rPr>
          <w:rFonts w:asciiTheme="majorHAnsi" w:hAnsiTheme="majorHAnsi"/>
          <w:sz w:val="20"/>
          <w:szCs w:val="20"/>
        </w:rPr>
        <w:t xml:space="preserve"> je povedal, da se bo tudi letos izpeljalo projekt škofijskih puloverjev. Dejal je, da cena še ni znana, bo pa najverjetneje okrog 15€. Predsednike je prosil, da poizvejo o interesu v svojem razredu. </w:t>
      </w:r>
    </w:p>
    <w:p w:rsidR="00310A38" w:rsidRPr="004B3F09" w:rsidRDefault="00310A38"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Zabojniki za smeti</w:t>
      </w:r>
    </w:p>
    <w:p w:rsidR="00310A38" w:rsidRPr="004B3F09" w:rsidRDefault="00907573" w:rsidP="00B634A5">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Predsedujoči</w:t>
      </w:r>
      <w:r w:rsidR="00310A38" w:rsidRPr="004B3F09">
        <w:rPr>
          <w:rFonts w:asciiTheme="majorHAnsi" w:hAnsiTheme="majorHAnsi"/>
          <w:sz w:val="20"/>
          <w:szCs w:val="20"/>
        </w:rPr>
        <w:t xml:space="preserve"> je poudaril, da je s strani čistilk prišlo opozorilo o ločevanju odpadkov v razredu in na hodniku. Pri tem je Domen Medvešček (4.a) dodal, da je potrebno bolje določiti namen vsakega smetnjaka na hodniku. Sprejet je bil sklep, da ja potrebno seznaniti vse o pravilni uporabi zabojnikov.</w:t>
      </w:r>
    </w:p>
    <w:p w:rsidR="00310A38" w:rsidRPr="004B3F09" w:rsidRDefault="00310A38" w:rsidP="00B634A5">
      <w:pPr>
        <w:tabs>
          <w:tab w:val="left" w:pos="1418"/>
          <w:tab w:val="left" w:pos="1985"/>
        </w:tabs>
        <w:contextualSpacing/>
        <w:jc w:val="both"/>
        <w:rPr>
          <w:rFonts w:asciiTheme="majorHAnsi" w:hAnsiTheme="majorHAnsi"/>
          <w:sz w:val="20"/>
          <w:szCs w:val="20"/>
        </w:rPr>
      </w:pPr>
      <w:r w:rsidRPr="004B3F09">
        <w:rPr>
          <w:rFonts w:asciiTheme="majorHAnsi" w:hAnsiTheme="majorHAnsi"/>
          <w:sz w:val="20"/>
          <w:szCs w:val="20"/>
        </w:rPr>
        <w:t>Za odpadne maske je bil priskrbljen poseben koš, ki stoji ob vhodnih vratih.</w:t>
      </w:r>
    </w:p>
    <w:p w:rsidR="00310A38" w:rsidRPr="004B3F09" w:rsidRDefault="003D3E5E"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Finalna tekma</w:t>
      </w:r>
    </w:p>
    <w:p w:rsidR="003D3E5E" w:rsidRPr="004B3F09" w:rsidRDefault="003D3E5E" w:rsidP="00B634A5">
      <w:pPr>
        <w:tabs>
          <w:tab w:val="left" w:pos="1418"/>
          <w:tab w:val="left" w:pos="1985"/>
        </w:tabs>
        <w:contextualSpacing/>
        <w:jc w:val="both"/>
        <w:rPr>
          <w:rFonts w:asciiTheme="majorHAnsi" w:hAnsiTheme="majorHAnsi"/>
          <w:sz w:val="20"/>
          <w:szCs w:val="20"/>
        </w:rPr>
      </w:pPr>
      <w:r w:rsidRPr="004B3F09">
        <w:rPr>
          <w:rFonts w:asciiTheme="majorHAnsi" w:hAnsiTheme="majorHAnsi"/>
          <w:sz w:val="20"/>
          <w:szCs w:val="20"/>
        </w:rPr>
        <w:t>Finalna tekma, ki bo potekala v torek, 29.9 bo zaprta za občinstvo razen za sodelujoča razreda. Sodila bosta Teo Gaberšček(3.) in Domen Petrovič(2.c).</w:t>
      </w:r>
    </w:p>
    <w:p w:rsidR="003D3E5E" w:rsidRPr="004B3F09" w:rsidRDefault="003D3E5E"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Nadgradnje v razredih</w:t>
      </w:r>
    </w:p>
    <w:p w:rsidR="003D3E5E" w:rsidRPr="004B3F09" w:rsidRDefault="003D3E5E" w:rsidP="00B634A5">
      <w:pPr>
        <w:tabs>
          <w:tab w:val="left" w:pos="1418"/>
          <w:tab w:val="left" w:pos="1985"/>
        </w:tabs>
        <w:contextualSpacing/>
        <w:jc w:val="both"/>
        <w:rPr>
          <w:rFonts w:asciiTheme="majorHAnsi" w:hAnsiTheme="majorHAnsi"/>
          <w:sz w:val="20"/>
          <w:szCs w:val="20"/>
        </w:rPr>
      </w:pPr>
      <w:r w:rsidRPr="004B3F09">
        <w:rPr>
          <w:rFonts w:asciiTheme="majorHAnsi" w:hAnsiTheme="majorHAnsi"/>
          <w:sz w:val="20"/>
          <w:szCs w:val="20"/>
        </w:rPr>
        <w:t>Več razredov je izrazilo željo po novih urah in senčilih. Ga Petra Rep je poudarila, da je o tem potrebno obvestiti razrednike.</w:t>
      </w:r>
    </w:p>
    <w:p w:rsidR="003D3E5E" w:rsidRPr="004B3F09" w:rsidRDefault="003D3E5E"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Medrazredni turnirji malo drugače</w:t>
      </w:r>
    </w:p>
    <w:p w:rsidR="003D3E5E" w:rsidRPr="004B3F09" w:rsidRDefault="003D3E5E" w:rsidP="00B634A5">
      <w:pPr>
        <w:tabs>
          <w:tab w:val="left" w:pos="1418"/>
          <w:tab w:val="left" w:pos="1985"/>
        </w:tabs>
        <w:contextualSpacing/>
        <w:jc w:val="both"/>
        <w:rPr>
          <w:rFonts w:asciiTheme="majorHAnsi" w:hAnsiTheme="majorHAnsi"/>
          <w:sz w:val="20"/>
          <w:szCs w:val="20"/>
        </w:rPr>
      </w:pPr>
      <w:r w:rsidRPr="004B3F09">
        <w:rPr>
          <w:rFonts w:asciiTheme="majorHAnsi" w:hAnsiTheme="majorHAnsi"/>
          <w:sz w:val="20"/>
          <w:szCs w:val="20"/>
        </w:rPr>
        <w:t>Jan Posega (1.a) je predlagal, da bi se lahko organiziralo turnirje v namiznem nogometu. Ga. Petra Rep je to idejo podprla, saj bi bili tako udeleženci aktivnejši.</w:t>
      </w:r>
    </w:p>
    <w:p w:rsidR="00955716" w:rsidRPr="004B3F09" w:rsidRDefault="00955716" w:rsidP="00B634A5">
      <w:pPr>
        <w:tabs>
          <w:tab w:val="left" w:pos="1418"/>
          <w:tab w:val="left" w:pos="1985"/>
        </w:tabs>
        <w:contextualSpacing/>
        <w:jc w:val="both"/>
        <w:rPr>
          <w:rFonts w:asciiTheme="majorHAnsi" w:hAnsiTheme="majorHAnsi"/>
          <w:b/>
          <w:sz w:val="20"/>
          <w:szCs w:val="20"/>
        </w:rPr>
      </w:pPr>
      <w:r w:rsidRPr="004B3F09">
        <w:rPr>
          <w:rFonts w:asciiTheme="majorHAnsi" w:hAnsiTheme="majorHAnsi"/>
          <w:b/>
          <w:sz w:val="20"/>
          <w:szCs w:val="20"/>
        </w:rPr>
        <w:t>Ključ</w:t>
      </w:r>
    </w:p>
    <w:p w:rsidR="00955716" w:rsidRPr="004B3F09" w:rsidRDefault="00955716" w:rsidP="00B634A5">
      <w:pPr>
        <w:tabs>
          <w:tab w:val="left" w:pos="1418"/>
          <w:tab w:val="left" w:pos="1985"/>
        </w:tabs>
        <w:contextualSpacing/>
        <w:jc w:val="both"/>
        <w:rPr>
          <w:rFonts w:asciiTheme="majorHAnsi" w:hAnsiTheme="majorHAnsi"/>
          <w:sz w:val="20"/>
          <w:szCs w:val="20"/>
        </w:rPr>
      </w:pPr>
      <w:r w:rsidRPr="004B3F09">
        <w:rPr>
          <w:rFonts w:asciiTheme="majorHAnsi" w:hAnsiTheme="majorHAnsi"/>
          <w:sz w:val="20"/>
          <w:szCs w:val="20"/>
        </w:rPr>
        <w:t>Tadej Vovk (2.b) je izpostavil, da še vedno manjka ključ od zunanjih vrat male učilnice. Mentorica DS je odgovorila, da bo o tem obvestila prof. Grahorja.</w:t>
      </w:r>
    </w:p>
    <w:p w:rsidR="00F944A0" w:rsidRPr="004B3F09" w:rsidRDefault="00496655" w:rsidP="004B3F09">
      <w:pPr>
        <w:tabs>
          <w:tab w:val="left" w:pos="1418"/>
          <w:tab w:val="left" w:pos="1985"/>
        </w:tabs>
        <w:contextualSpacing/>
        <w:jc w:val="both"/>
        <w:rPr>
          <w:rFonts w:asciiTheme="majorHAnsi" w:hAnsiTheme="majorHAnsi"/>
          <w:sz w:val="20"/>
          <w:szCs w:val="20"/>
          <w:u w:val="single"/>
        </w:rPr>
      </w:pPr>
      <w:r w:rsidRPr="004B3F09">
        <w:rPr>
          <w:rFonts w:asciiTheme="majorHAnsi" w:hAnsiTheme="majorHAnsi"/>
          <w:sz w:val="20"/>
          <w:szCs w:val="20"/>
          <w:u w:val="single"/>
        </w:rPr>
        <w:t xml:space="preserve">Sklep: </w:t>
      </w:r>
      <w:r w:rsidR="000915F1" w:rsidRPr="004B3F09">
        <w:rPr>
          <w:rFonts w:asciiTheme="majorHAnsi" w:hAnsiTheme="majorHAnsi"/>
          <w:sz w:val="20"/>
          <w:szCs w:val="20"/>
          <w:u w:val="single"/>
        </w:rPr>
        <w:t>Predstavniki poročajte o tej točki v razredu.</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944A0" w:rsidRPr="004B3F09" w:rsidTr="00F944A0">
        <w:trPr>
          <w:jc w:val="center"/>
        </w:trPr>
        <w:tc>
          <w:tcPr>
            <w:tcW w:w="3070" w:type="dxa"/>
          </w:tcPr>
          <w:p w:rsidR="00F944A0" w:rsidRPr="004B3F09" w:rsidRDefault="000915F1" w:rsidP="00F944A0">
            <w:pPr>
              <w:tabs>
                <w:tab w:val="left" w:pos="1418"/>
                <w:tab w:val="left" w:pos="1985"/>
              </w:tabs>
              <w:jc w:val="center"/>
              <w:rPr>
                <w:rFonts w:asciiTheme="majorHAnsi" w:hAnsiTheme="majorHAnsi"/>
                <w:sz w:val="20"/>
                <w:szCs w:val="20"/>
              </w:rPr>
            </w:pPr>
            <w:r w:rsidRPr="004B3F09">
              <w:rPr>
                <w:rFonts w:asciiTheme="majorHAnsi" w:hAnsiTheme="majorHAnsi"/>
                <w:sz w:val="20"/>
                <w:szCs w:val="20"/>
              </w:rPr>
              <w:t>tajni</w:t>
            </w:r>
            <w:r w:rsidR="000353F3" w:rsidRPr="004B3F09">
              <w:rPr>
                <w:rFonts w:asciiTheme="majorHAnsi" w:hAnsiTheme="majorHAnsi"/>
                <w:sz w:val="20"/>
                <w:szCs w:val="20"/>
              </w:rPr>
              <w:t>ca</w:t>
            </w:r>
            <w:r w:rsidR="00F944A0" w:rsidRPr="004B3F09">
              <w:rPr>
                <w:rFonts w:asciiTheme="majorHAnsi" w:hAnsiTheme="majorHAnsi"/>
                <w:sz w:val="20"/>
                <w:szCs w:val="20"/>
              </w:rPr>
              <w:t xml:space="preserve"> DS</w:t>
            </w:r>
          </w:p>
          <w:p w:rsidR="000353F3" w:rsidRPr="004B3F09" w:rsidRDefault="000353F3" w:rsidP="00F944A0">
            <w:pPr>
              <w:tabs>
                <w:tab w:val="left" w:pos="1418"/>
                <w:tab w:val="left" w:pos="1985"/>
              </w:tabs>
              <w:jc w:val="center"/>
              <w:rPr>
                <w:rFonts w:asciiTheme="majorHAnsi" w:hAnsiTheme="majorHAnsi"/>
                <w:sz w:val="20"/>
                <w:szCs w:val="20"/>
              </w:rPr>
            </w:pPr>
            <w:r w:rsidRPr="004B3F09">
              <w:rPr>
                <w:rFonts w:asciiTheme="majorHAnsi" w:hAnsiTheme="majorHAnsi"/>
                <w:sz w:val="20"/>
                <w:szCs w:val="20"/>
              </w:rPr>
              <w:t>Tonija Kobal</w:t>
            </w:r>
          </w:p>
        </w:tc>
        <w:tc>
          <w:tcPr>
            <w:tcW w:w="3071" w:type="dxa"/>
          </w:tcPr>
          <w:p w:rsidR="00F944A0" w:rsidRPr="004B3F09" w:rsidRDefault="00310A38" w:rsidP="00F944A0">
            <w:pPr>
              <w:tabs>
                <w:tab w:val="left" w:pos="1418"/>
                <w:tab w:val="left" w:pos="1985"/>
              </w:tabs>
              <w:jc w:val="center"/>
              <w:rPr>
                <w:rFonts w:asciiTheme="majorHAnsi" w:hAnsiTheme="majorHAnsi"/>
                <w:sz w:val="20"/>
                <w:szCs w:val="20"/>
              </w:rPr>
            </w:pPr>
            <w:r w:rsidRPr="004B3F09">
              <w:rPr>
                <w:rFonts w:asciiTheme="majorHAnsi" w:hAnsiTheme="majorHAnsi"/>
                <w:sz w:val="20"/>
                <w:szCs w:val="20"/>
              </w:rPr>
              <w:t>predsednik DS</w:t>
            </w:r>
          </w:p>
          <w:p w:rsidR="00F944A0" w:rsidRPr="004B3F09" w:rsidRDefault="00907573" w:rsidP="00F944A0">
            <w:pPr>
              <w:tabs>
                <w:tab w:val="left" w:pos="1418"/>
                <w:tab w:val="left" w:pos="1985"/>
              </w:tabs>
              <w:jc w:val="center"/>
              <w:rPr>
                <w:rFonts w:asciiTheme="majorHAnsi" w:hAnsiTheme="majorHAnsi"/>
                <w:sz w:val="20"/>
                <w:szCs w:val="20"/>
              </w:rPr>
            </w:pPr>
            <w:r>
              <w:rPr>
                <w:rFonts w:asciiTheme="majorHAnsi" w:hAnsiTheme="majorHAnsi"/>
                <w:sz w:val="20"/>
                <w:szCs w:val="20"/>
              </w:rPr>
              <w:t>Luka Štrukelj</w:t>
            </w:r>
          </w:p>
        </w:tc>
        <w:tc>
          <w:tcPr>
            <w:tcW w:w="3071" w:type="dxa"/>
          </w:tcPr>
          <w:p w:rsidR="00F944A0" w:rsidRDefault="00907573" w:rsidP="00F944A0">
            <w:pPr>
              <w:tabs>
                <w:tab w:val="left" w:pos="1418"/>
                <w:tab w:val="left" w:pos="1985"/>
              </w:tabs>
              <w:jc w:val="center"/>
              <w:rPr>
                <w:rFonts w:asciiTheme="majorHAnsi" w:hAnsiTheme="majorHAnsi"/>
                <w:sz w:val="20"/>
                <w:szCs w:val="20"/>
              </w:rPr>
            </w:pPr>
            <w:r>
              <w:rPr>
                <w:rFonts w:asciiTheme="majorHAnsi" w:hAnsiTheme="majorHAnsi"/>
                <w:sz w:val="20"/>
                <w:szCs w:val="20"/>
              </w:rPr>
              <w:t>Mentorica DS</w:t>
            </w:r>
          </w:p>
          <w:p w:rsidR="00907573" w:rsidRPr="004B3F09" w:rsidRDefault="00907573" w:rsidP="00F944A0">
            <w:pPr>
              <w:tabs>
                <w:tab w:val="left" w:pos="1418"/>
                <w:tab w:val="left" w:pos="1985"/>
              </w:tabs>
              <w:jc w:val="center"/>
              <w:rPr>
                <w:rFonts w:asciiTheme="majorHAnsi" w:hAnsiTheme="majorHAnsi"/>
                <w:sz w:val="20"/>
                <w:szCs w:val="20"/>
              </w:rPr>
            </w:pPr>
            <w:r>
              <w:rPr>
                <w:rFonts w:asciiTheme="majorHAnsi" w:hAnsiTheme="majorHAnsi"/>
                <w:sz w:val="20"/>
                <w:szCs w:val="20"/>
              </w:rPr>
              <w:t>Petra Rep</w:t>
            </w:r>
          </w:p>
        </w:tc>
      </w:tr>
    </w:tbl>
    <w:p w:rsidR="008815B3" w:rsidRDefault="008815B3" w:rsidP="00B77163"/>
    <w:p w:rsidR="001110BA" w:rsidRDefault="001110BA" w:rsidP="00B77163"/>
    <w:sectPr w:rsidR="001110BA" w:rsidSect="00D26BAD">
      <w:head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38" w:rsidRDefault="00A42138" w:rsidP="008815B3">
      <w:pPr>
        <w:spacing w:after="0" w:line="240" w:lineRule="auto"/>
      </w:pPr>
      <w:r>
        <w:separator/>
      </w:r>
    </w:p>
  </w:endnote>
  <w:endnote w:type="continuationSeparator" w:id="0">
    <w:p w:rsidR="00A42138" w:rsidRDefault="00A42138" w:rsidP="0088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38" w:rsidRDefault="00A42138" w:rsidP="008815B3">
      <w:pPr>
        <w:spacing w:after="0" w:line="240" w:lineRule="auto"/>
      </w:pPr>
      <w:r>
        <w:separator/>
      </w:r>
    </w:p>
  </w:footnote>
  <w:footnote w:type="continuationSeparator" w:id="0">
    <w:p w:rsidR="00A42138" w:rsidRDefault="00A42138" w:rsidP="0088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946"/>
      <w:gridCol w:w="2016"/>
    </w:tblGrid>
    <w:tr w:rsidR="008815B3" w:rsidTr="00DF3C1D">
      <w:trPr>
        <w:trHeight w:val="566"/>
      </w:trPr>
      <w:tc>
        <w:tcPr>
          <w:tcW w:w="250" w:type="dxa"/>
          <w:vAlign w:val="center"/>
        </w:tcPr>
        <w:p w:rsidR="008815B3" w:rsidRDefault="008815B3" w:rsidP="00BB6441">
          <w:pPr>
            <w:pStyle w:val="Glava"/>
            <w:jc w:val="center"/>
          </w:pPr>
        </w:p>
      </w:tc>
      <w:tc>
        <w:tcPr>
          <w:tcW w:w="6946" w:type="dxa"/>
          <w:vAlign w:val="center"/>
        </w:tcPr>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Goriška cesta 29</w:t>
          </w:r>
        </w:p>
        <w:p w:rsidR="008815B3" w:rsidRPr="00F67FD8" w:rsidRDefault="008815B3" w:rsidP="00BB6441">
          <w:pPr>
            <w:pStyle w:val="Glava"/>
            <w:jc w:val="center"/>
            <w:rPr>
              <w:rFonts w:asciiTheme="majorHAnsi" w:hAnsiTheme="majorHAnsi"/>
            </w:rPr>
          </w:pPr>
          <w:r w:rsidRPr="00F67FD8">
            <w:rPr>
              <w:rFonts w:asciiTheme="majorHAnsi" w:hAnsiTheme="majorHAnsi"/>
              <w:sz w:val="18"/>
              <w:szCs w:val="18"/>
            </w:rPr>
            <w:t>5271 Vipava</w:t>
          </w:r>
        </w:p>
      </w:tc>
      <w:tc>
        <w:tcPr>
          <w:tcW w:w="2016" w:type="dxa"/>
          <w:vAlign w:val="center"/>
        </w:tcPr>
        <w:p w:rsidR="008815B3" w:rsidRDefault="00BB6441" w:rsidP="00BB6441">
          <w:pPr>
            <w:pStyle w:val="Glava"/>
            <w:jc w:val="center"/>
          </w:pPr>
          <w:r w:rsidRPr="00BB6441">
            <w:rPr>
              <w:noProof/>
            </w:rPr>
            <w:drawing>
              <wp:inline distT="0" distB="0" distL="0" distR="0">
                <wp:extent cx="542925" cy="504825"/>
                <wp:effectExtent l="19050" t="0" r="9525" b="0"/>
                <wp:docPr id="3"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8815B3" w:rsidRDefault="008815B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75B"/>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B3"/>
    <w:rsid w:val="00013CF0"/>
    <w:rsid w:val="000353F3"/>
    <w:rsid w:val="000547FD"/>
    <w:rsid w:val="000567F7"/>
    <w:rsid w:val="000915F1"/>
    <w:rsid w:val="00095336"/>
    <w:rsid w:val="000B772F"/>
    <w:rsid w:val="000E485B"/>
    <w:rsid w:val="001007A8"/>
    <w:rsid w:val="00101A15"/>
    <w:rsid w:val="001110BA"/>
    <w:rsid w:val="001127F2"/>
    <w:rsid w:val="001416FA"/>
    <w:rsid w:val="00143EB7"/>
    <w:rsid w:val="00184F25"/>
    <w:rsid w:val="001A38BA"/>
    <w:rsid w:val="002146DD"/>
    <w:rsid w:val="0023737B"/>
    <w:rsid w:val="00244D62"/>
    <w:rsid w:val="00257C34"/>
    <w:rsid w:val="00285F7E"/>
    <w:rsid w:val="002A4D86"/>
    <w:rsid w:val="002B0276"/>
    <w:rsid w:val="002B0B7B"/>
    <w:rsid w:val="002E1773"/>
    <w:rsid w:val="0030171F"/>
    <w:rsid w:val="00310A1C"/>
    <w:rsid w:val="00310A38"/>
    <w:rsid w:val="00337E80"/>
    <w:rsid w:val="00392A09"/>
    <w:rsid w:val="003A1094"/>
    <w:rsid w:val="003A76C8"/>
    <w:rsid w:val="003B4948"/>
    <w:rsid w:val="003D0E51"/>
    <w:rsid w:val="003D3E5E"/>
    <w:rsid w:val="004110E1"/>
    <w:rsid w:val="00425BE6"/>
    <w:rsid w:val="00435096"/>
    <w:rsid w:val="00471BC8"/>
    <w:rsid w:val="00496655"/>
    <w:rsid w:val="004A3655"/>
    <w:rsid w:val="004B3F09"/>
    <w:rsid w:val="004E0103"/>
    <w:rsid w:val="004E6C73"/>
    <w:rsid w:val="0055437A"/>
    <w:rsid w:val="00557848"/>
    <w:rsid w:val="005870D4"/>
    <w:rsid w:val="005C21B7"/>
    <w:rsid w:val="005D052D"/>
    <w:rsid w:val="006A5C44"/>
    <w:rsid w:val="006F3593"/>
    <w:rsid w:val="00714B5D"/>
    <w:rsid w:val="00735986"/>
    <w:rsid w:val="007405E5"/>
    <w:rsid w:val="007526B0"/>
    <w:rsid w:val="00784764"/>
    <w:rsid w:val="007E7D4A"/>
    <w:rsid w:val="007F05A2"/>
    <w:rsid w:val="008815B3"/>
    <w:rsid w:val="008D6B0F"/>
    <w:rsid w:val="00906D70"/>
    <w:rsid w:val="00907573"/>
    <w:rsid w:val="00934BE1"/>
    <w:rsid w:val="00955716"/>
    <w:rsid w:val="009856DC"/>
    <w:rsid w:val="009A1268"/>
    <w:rsid w:val="009D09CD"/>
    <w:rsid w:val="00A2029E"/>
    <w:rsid w:val="00A42138"/>
    <w:rsid w:val="00A936E2"/>
    <w:rsid w:val="00AD2FF9"/>
    <w:rsid w:val="00B20735"/>
    <w:rsid w:val="00B26726"/>
    <w:rsid w:val="00B57E15"/>
    <w:rsid w:val="00B634A5"/>
    <w:rsid w:val="00B65536"/>
    <w:rsid w:val="00B66F00"/>
    <w:rsid w:val="00B76F02"/>
    <w:rsid w:val="00B77163"/>
    <w:rsid w:val="00B83BB6"/>
    <w:rsid w:val="00B91B7B"/>
    <w:rsid w:val="00BB6441"/>
    <w:rsid w:val="00BD2D09"/>
    <w:rsid w:val="00BD6817"/>
    <w:rsid w:val="00C13739"/>
    <w:rsid w:val="00C22594"/>
    <w:rsid w:val="00C47D89"/>
    <w:rsid w:val="00CF7624"/>
    <w:rsid w:val="00D25479"/>
    <w:rsid w:val="00D26BAD"/>
    <w:rsid w:val="00D3462B"/>
    <w:rsid w:val="00D769E2"/>
    <w:rsid w:val="00DD1EC8"/>
    <w:rsid w:val="00DF1C2F"/>
    <w:rsid w:val="00DF3C1D"/>
    <w:rsid w:val="00E35167"/>
    <w:rsid w:val="00E90114"/>
    <w:rsid w:val="00E972BC"/>
    <w:rsid w:val="00EC158F"/>
    <w:rsid w:val="00EE0E7F"/>
    <w:rsid w:val="00EF0038"/>
    <w:rsid w:val="00F640F0"/>
    <w:rsid w:val="00F67FD8"/>
    <w:rsid w:val="00F721E1"/>
    <w:rsid w:val="00F845A3"/>
    <w:rsid w:val="00F944A0"/>
    <w:rsid w:val="00FB735C"/>
    <w:rsid w:val="00FD416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1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8815B3"/>
  </w:style>
  <w:style w:type="paragraph" w:styleId="Noga">
    <w:name w:val="footer"/>
    <w:basedOn w:val="Navaden"/>
    <w:link w:val="NogaZnak"/>
    <w:uiPriority w:val="99"/>
    <w:unhideWhenUsed/>
    <w:rsid w:val="008815B3"/>
    <w:pPr>
      <w:tabs>
        <w:tab w:val="center" w:pos="4536"/>
        <w:tab w:val="right" w:pos="9072"/>
      </w:tabs>
      <w:spacing w:after="0" w:line="240" w:lineRule="auto"/>
    </w:pPr>
  </w:style>
  <w:style w:type="character" w:customStyle="1" w:styleId="NogaZnak">
    <w:name w:val="Noga Znak"/>
    <w:basedOn w:val="Privzetapisavaodstavka"/>
    <w:link w:val="Noga"/>
    <w:uiPriority w:val="99"/>
    <w:rsid w:val="008815B3"/>
  </w:style>
  <w:style w:type="table" w:styleId="Tabelamrea">
    <w:name w:val="Table Grid"/>
    <w:basedOn w:val="Navadnatabela"/>
    <w:uiPriority w:val="59"/>
    <w:rsid w:val="0088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437A"/>
    <w:pPr>
      <w:ind w:left="720"/>
      <w:contextualSpacing/>
    </w:pPr>
  </w:style>
  <w:style w:type="paragraph" w:styleId="Besedilooblaka">
    <w:name w:val="Balloon Text"/>
    <w:basedOn w:val="Navaden"/>
    <w:link w:val="BesedilooblakaZnak"/>
    <w:uiPriority w:val="99"/>
    <w:semiHidden/>
    <w:unhideWhenUsed/>
    <w:rsid w:val="00BB6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1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8815B3"/>
  </w:style>
  <w:style w:type="paragraph" w:styleId="Noga">
    <w:name w:val="footer"/>
    <w:basedOn w:val="Navaden"/>
    <w:link w:val="NogaZnak"/>
    <w:uiPriority w:val="99"/>
    <w:unhideWhenUsed/>
    <w:rsid w:val="008815B3"/>
    <w:pPr>
      <w:tabs>
        <w:tab w:val="center" w:pos="4536"/>
        <w:tab w:val="right" w:pos="9072"/>
      </w:tabs>
      <w:spacing w:after="0" w:line="240" w:lineRule="auto"/>
    </w:pPr>
  </w:style>
  <w:style w:type="character" w:customStyle="1" w:styleId="NogaZnak">
    <w:name w:val="Noga Znak"/>
    <w:basedOn w:val="Privzetapisavaodstavka"/>
    <w:link w:val="Noga"/>
    <w:uiPriority w:val="99"/>
    <w:rsid w:val="008815B3"/>
  </w:style>
  <w:style w:type="table" w:styleId="Tabelamrea">
    <w:name w:val="Table Grid"/>
    <w:basedOn w:val="Navadnatabela"/>
    <w:uiPriority w:val="59"/>
    <w:rsid w:val="0088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437A"/>
    <w:pPr>
      <w:ind w:left="720"/>
      <w:contextualSpacing/>
    </w:pPr>
  </w:style>
  <w:style w:type="paragraph" w:styleId="Besedilooblaka">
    <w:name w:val="Balloon Text"/>
    <w:basedOn w:val="Navaden"/>
    <w:link w:val="BesedilooblakaZnak"/>
    <w:uiPriority w:val="99"/>
    <w:semiHidden/>
    <w:unhideWhenUsed/>
    <w:rsid w:val="00BB6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9302-FDA0-42C1-B4F2-E7A6B2BD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4</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Uporabnik</cp:lastModifiedBy>
  <cp:revision>2</cp:revision>
  <dcterms:created xsi:type="dcterms:W3CDTF">2020-10-02T16:11:00Z</dcterms:created>
  <dcterms:modified xsi:type="dcterms:W3CDTF">2020-10-02T16:11:00Z</dcterms:modified>
</cp:coreProperties>
</file>